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  <w:r w:rsidRPr="006D5ACD">
        <w:rPr>
          <w:b/>
          <w:bCs/>
          <w:sz w:val="36"/>
          <w:szCs w:val="36"/>
        </w:rPr>
        <w:t xml:space="preserve">Муниципальное бюджетное общеобразовательное учреждение </w:t>
      </w:r>
      <w:r w:rsidRPr="006D5ACD">
        <w:rPr>
          <w:b/>
          <w:bCs/>
          <w:sz w:val="36"/>
          <w:szCs w:val="36"/>
        </w:rPr>
        <w:br/>
        <w:t>средняя общеобразовательная школа № 7 г. Гулькевичи</w:t>
      </w: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6D5ACD">
      <w:pPr>
        <w:jc w:val="center"/>
        <w:outlineLvl w:val="0"/>
        <w:rPr>
          <w:b/>
          <w:bCs/>
          <w:sz w:val="36"/>
          <w:szCs w:val="36"/>
        </w:rPr>
      </w:pPr>
      <w:r w:rsidRPr="006D5ACD">
        <w:rPr>
          <w:b/>
          <w:bCs/>
          <w:sz w:val="36"/>
          <w:szCs w:val="36"/>
        </w:rPr>
        <w:t>Методическая разработка урока по русскому языку в 6 классе</w:t>
      </w:r>
    </w:p>
    <w:p w:rsidR="00557064" w:rsidRPr="006D5ACD" w:rsidRDefault="00557064" w:rsidP="006D5ACD">
      <w:pPr>
        <w:jc w:val="center"/>
        <w:outlineLvl w:val="0"/>
        <w:rPr>
          <w:b/>
          <w:bCs/>
          <w:sz w:val="36"/>
          <w:szCs w:val="36"/>
        </w:rPr>
      </w:pPr>
      <w:r w:rsidRPr="006D5ACD">
        <w:rPr>
          <w:b/>
          <w:bCs/>
          <w:sz w:val="36"/>
          <w:szCs w:val="36"/>
        </w:rPr>
        <w:t xml:space="preserve">Тема: </w:t>
      </w:r>
      <w:r w:rsidR="00FC0C2B" w:rsidRPr="006D5ACD">
        <w:rPr>
          <w:b/>
          <w:bCs/>
          <w:iCs/>
          <w:sz w:val="36"/>
          <w:szCs w:val="36"/>
        </w:rPr>
        <w:t>Приставки третьей группы при -  и пре -</w:t>
      </w:r>
      <w:proofErr w:type="gramStart"/>
      <w:r w:rsidR="00FC0C2B" w:rsidRPr="006D5ACD">
        <w:rPr>
          <w:b/>
          <w:bCs/>
          <w:iCs/>
          <w:sz w:val="36"/>
          <w:szCs w:val="36"/>
        </w:rPr>
        <w:t xml:space="preserve"> .</w:t>
      </w:r>
      <w:proofErr w:type="gramEnd"/>
      <w:r w:rsidR="00FC0C2B" w:rsidRPr="006D5ACD">
        <w:rPr>
          <w:b/>
          <w:bCs/>
          <w:iCs/>
          <w:sz w:val="36"/>
          <w:szCs w:val="36"/>
        </w:rPr>
        <w:t xml:space="preserve"> Правописание в словах приставки пре-</w:t>
      </w:r>
    </w:p>
    <w:p w:rsidR="00557064" w:rsidRPr="006D5ACD" w:rsidRDefault="00557064" w:rsidP="006D5ACD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557064" w:rsidRPr="006D5ACD" w:rsidRDefault="00557064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7F16B8" w:rsidRPr="006D5ACD" w:rsidRDefault="007F16B8" w:rsidP="00557064">
      <w:pPr>
        <w:jc w:val="center"/>
        <w:outlineLvl w:val="0"/>
        <w:rPr>
          <w:b/>
          <w:bCs/>
          <w:sz w:val="36"/>
          <w:szCs w:val="36"/>
        </w:rPr>
      </w:pPr>
    </w:p>
    <w:p w:rsidR="00582E56" w:rsidRPr="006D5ACD" w:rsidRDefault="00582E56" w:rsidP="00582E56">
      <w:pPr>
        <w:jc w:val="center"/>
        <w:outlineLvl w:val="0"/>
        <w:rPr>
          <w:b/>
          <w:bCs/>
          <w:sz w:val="36"/>
          <w:szCs w:val="36"/>
        </w:rPr>
      </w:pPr>
      <w:r w:rsidRPr="006D5ACD">
        <w:rPr>
          <w:b/>
          <w:bCs/>
          <w:sz w:val="36"/>
          <w:szCs w:val="36"/>
        </w:rPr>
        <w:t xml:space="preserve">                   </w:t>
      </w:r>
      <w:r w:rsidR="006D5ACD">
        <w:rPr>
          <w:b/>
          <w:bCs/>
          <w:sz w:val="36"/>
          <w:szCs w:val="36"/>
        </w:rPr>
        <w:t xml:space="preserve">              </w:t>
      </w:r>
      <w:r w:rsidR="00557064" w:rsidRPr="006D5ACD">
        <w:rPr>
          <w:b/>
          <w:bCs/>
          <w:sz w:val="36"/>
          <w:szCs w:val="36"/>
        </w:rPr>
        <w:t xml:space="preserve">Разработал: учитель </w:t>
      </w:r>
      <w:r w:rsidR="00FC0C2B" w:rsidRPr="006D5ACD">
        <w:rPr>
          <w:b/>
          <w:bCs/>
          <w:sz w:val="36"/>
          <w:szCs w:val="36"/>
        </w:rPr>
        <w:t>русского языка</w:t>
      </w:r>
      <w:r w:rsidR="00557064" w:rsidRPr="006D5ACD">
        <w:rPr>
          <w:b/>
          <w:bCs/>
          <w:sz w:val="36"/>
          <w:szCs w:val="36"/>
        </w:rPr>
        <w:t xml:space="preserve"> </w:t>
      </w:r>
      <w:r w:rsidRPr="006D5ACD">
        <w:rPr>
          <w:b/>
          <w:bCs/>
          <w:sz w:val="36"/>
          <w:szCs w:val="36"/>
        </w:rPr>
        <w:t xml:space="preserve">и литературы </w:t>
      </w:r>
      <w:r w:rsidR="00557064" w:rsidRPr="006D5ACD">
        <w:rPr>
          <w:b/>
          <w:bCs/>
          <w:sz w:val="36"/>
          <w:szCs w:val="36"/>
        </w:rPr>
        <w:t xml:space="preserve">МБОУ СОШ № 7 </w:t>
      </w:r>
    </w:p>
    <w:p w:rsidR="00557064" w:rsidRPr="006D5ACD" w:rsidRDefault="00582E56" w:rsidP="00582E56">
      <w:pPr>
        <w:outlineLvl w:val="0"/>
        <w:rPr>
          <w:b/>
          <w:bCs/>
          <w:sz w:val="36"/>
          <w:szCs w:val="36"/>
        </w:rPr>
      </w:pPr>
      <w:r w:rsidRPr="006D5ACD">
        <w:rPr>
          <w:b/>
          <w:bCs/>
          <w:sz w:val="36"/>
          <w:szCs w:val="36"/>
        </w:rPr>
        <w:t xml:space="preserve">                               </w:t>
      </w:r>
      <w:r w:rsidR="006D5ACD">
        <w:rPr>
          <w:b/>
          <w:bCs/>
          <w:sz w:val="36"/>
          <w:szCs w:val="36"/>
        </w:rPr>
        <w:t xml:space="preserve">       </w:t>
      </w:r>
      <w:r w:rsidRPr="006D5ACD">
        <w:rPr>
          <w:b/>
          <w:bCs/>
          <w:sz w:val="36"/>
          <w:szCs w:val="36"/>
        </w:rPr>
        <w:t>Е.Ю. Груздова</w:t>
      </w:r>
      <w:r w:rsidR="00557064" w:rsidRPr="006D5ACD">
        <w:rPr>
          <w:b/>
          <w:bCs/>
          <w:sz w:val="36"/>
          <w:szCs w:val="36"/>
        </w:rPr>
        <w:t xml:space="preserve"> </w:t>
      </w:r>
    </w:p>
    <w:p w:rsidR="00582E56" w:rsidRPr="006D5ACD" w:rsidRDefault="00582E56" w:rsidP="00D71C6B">
      <w:pPr>
        <w:pStyle w:val="aa"/>
        <w:rPr>
          <w:b/>
          <w:sz w:val="36"/>
          <w:szCs w:val="36"/>
        </w:rPr>
      </w:pPr>
    </w:p>
    <w:p w:rsidR="00557064" w:rsidRDefault="00557064" w:rsidP="00D71C6B">
      <w:pPr>
        <w:pStyle w:val="aa"/>
        <w:rPr>
          <w:b/>
          <w:sz w:val="28"/>
          <w:szCs w:val="28"/>
        </w:rPr>
      </w:pPr>
    </w:p>
    <w:p w:rsidR="007B776E" w:rsidRDefault="00010708" w:rsidP="00D71C6B">
      <w:pPr>
        <w:pStyle w:val="aa"/>
        <w:rPr>
          <w:b/>
          <w:sz w:val="28"/>
          <w:szCs w:val="28"/>
        </w:rPr>
      </w:pPr>
      <w:r w:rsidRPr="00687D1E">
        <w:rPr>
          <w:b/>
          <w:sz w:val="28"/>
          <w:szCs w:val="28"/>
        </w:rPr>
        <w:t>6 класс.</w:t>
      </w:r>
    </w:p>
    <w:p w:rsidR="00582E56" w:rsidRPr="00582E56" w:rsidRDefault="00582E56" w:rsidP="00D71C6B">
      <w:pPr>
        <w:pStyle w:val="aa"/>
        <w:rPr>
          <w:b/>
          <w:bCs/>
          <w:i/>
          <w:iCs/>
          <w:sz w:val="28"/>
          <w:szCs w:val="28"/>
        </w:rPr>
      </w:pPr>
      <w:r w:rsidRPr="00D71C6B">
        <w:rPr>
          <w:b/>
          <w:bCs/>
          <w:sz w:val="28"/>
          <w:szCs w:val="28"/>
        </w:rPr>
        <w:t>Тема</w:t>
      </w:r>
      <w:r>
        <w:rPr>
          <w:b/>
          <w:bCs/>
          <w:i/>
          <w:iCs/>
          <w:sz w:val="28"/>
          <w:szCs w:val="28"/>
        </w:rPr>
        <w:t>: «</w:t>
      </w:r>
      <w:r w:rsidRPr="00D71C6B">
        <w:rPr>
          <w:b/>
          <w:bCs/>
          <w:i/>
          <w:iCs/>
          <w:sz w:val="28"/>
          <w:szCs w:val="28"/>
        </w:rPr>
        <w:t>Приставки третьей группы при -  и пр</w:t>
      </w:r>
      <w:r>
        <w:rPr>
          <w:b/>
          <w:bCs/>
          <w:i/>
          <w:iCs/>
          <w:sz w:val="28"/>
          <w:szCs w:val="28"/>
        </w:rPr>
        <w:t>е -</w:t>
      </w:r>
      <w:proofErr w:type="gramStart"/>
      <w:r>
        <w:rPr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 w:rsidRPr="00D71C6B">
        <w:rPr>
          <w:b/>
          <w:bCs/>
          <w:i/>
          <w:iCs/>
          <w:sz w:val="28"/>
          <w:szCs w:val="28"/>
        </w:rPr>
        <w:t>Правописание в словах приставки пре-».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Тип урока</w:t>
      </w:r>
      <w:r w:rsidRPr="00D71C6B">
        <w:rPr>
          <w:sz w:val="28"/>
          <w:szCs w:val="28"/>
          <w:u w:val="single"/>
        </w:rPr>
        <w:t>: усвоение новых знаний и первич</w:t>
      </w:r>
      <w:r w:rsidR="00345110">
        <w:rPr>
          <w:sz w:val="28"/>
          <w:szCs w:val="28"/>
          <w:u w:val="single"/>
        </w:rPr>
        <w:t xml:space="preserve">ное закрепление с применением </w:t>
      </w:r>
      <w:r w:rsidRPr="00D71C6B">
        <w:rPr>
          <w:sz w:val="28"/>
          <w:szCs w:val="28"/>
          <w:u w:val="single"/>
        </w:rPr>
        <w:t xml:space="preserve">технологии </w:t>
      </w:r>
      <w:proofErr w:type="spellStart"/>
      <w:r w:rsidRPr="00D71C6B">
        <w:rPr>
          <w:sz w:val="28"/>
          <w:szCs w:val="28"/>
          <w:u w:val="single"/>
        </w:rPr>
        <w:t>разноуровневого</w:t>
      </w:r>
      <w:proofErr w:type="spellEnd"/>
      <w:r w:rsidRPr="00D71C6B">
        <w:rPr>
          <w:sz w:val="28"/>
          <w:szCs w:val="28"/>
          <w:u w:val="single"/>
        </w:rPr>
        <w:t xml:space="preserve"> обучения.</w:t>
      </w:r>
    </w:p>
    <w:p w:rsidR="007B776E" w:rsidRPr="00687D1E" w:rsidRDefault="00010708" w:rsidP="00D71C6B">
      <w:pPr>
        <w:pStyle w:val="aa"/>
        <w:rPr>
          <w:b/>
          <w:sz w:val="28"/>
          <w:szCs w:val="28"/>
        </w:rPr>
      </w:pPr>
      <w:r w:rsidRPr="00687D1E">
        <w:rPr>
          <w:b/>
          <w:sz w:val="28"/>
          <w:szCs w:val="28"/>
        </w:rPr>
        <w:t xml:space="preserve">Цели: </w:t>
      </w:r>
    </w:p>
    <w:p w:rsidR="007B776E" w:rsidRPr="00687D1E" w:rsidRDefault="00010708" w:rsidP="00D71C6B">
      <w:pPr>
        <w:pStyle w:val="aa"/>
        <w:rPr>
          <w:b/>
          <w:i/>
          <w:iCs/>
          <w:sz w:val="28"/>
          <w:szCs w:val="28"/>
        </w:rPr>
      </w:pPr>
      <w:r w:rsidRPr="00687D1E">
        <w:rPr>
          <w:b/>
          <w:i/>
          <w:iCs/>
          <w:sz w:val="28"/>
          <w:szCs w:val="28"/>
        </w:rPr>
        <w:t>Познавательный аспект цели</w:t>
      </w:r>
    </w:p>
    <w:p w:rsidR="00010708" w:rsidRPr="00D71C6B" w:rsidRDefault="00687D1E" w:rsidP="00D71C6B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Развитие умений, </w:t>
      </w:r>
      <w:r w:rsidR="00010708" w:rsidRPr="00D71C6B">
        <w:rPr>
          <w:sz w:val="28"/>
          <w:szCs w:val="28"/>
          <w:u w:val="single"/>
        </w:rPr>
        <w:t>которые были сформированы ранее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Развивать умение работать с текстом: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Определять тему текста;</w:t>
      </w:r>
    </w:p>
    <w:p w:rsidR="00010708" w:rsidRPr="00D71C6B" w:rsidRDefault="00010708" w:rsidP="00D71C6B">
      <w:pPr>
        <w:pStyle w:val="aa"/>
        <w:rPr>
          <w:i/>
          <w:iCs/>
          <w:sz w:val="28"/>
          <w:szCs w:val="28"/>
          <w:u w:val="single"/>
        </w:rPr>
      </w:pPr>
      <w:r w:rsidRPr="00D71C6B">
        <w:rPr>
          <w:sz w:val="28"/>
          <w:szCs w:val="28"/>
        </w:rPr>
        <w:t>Определять стиль речи и основные лексические средства, присущие данному стилю.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0708" w:rsidRPr="00D71C6B">
        <w:rPr>
          <w:sz w:val="28"/>
          <w:szCs w:val="28"/>
        </w:rPr>
        <w:t>Повторить знания о приставках 1</w:t>
      </w:r>
      <w:r w:rsidR="00010708" w:rsidRPr="00D71C6B">
        <w:rPr>
          <w:sz w:val="28"/>
          <w:szCs w:val="28"/>
          <w:vertAlign w:val="superscript"/>
        </w:rPr>
        <w:t>й</w:t>
      </w:r>
      <w:r w:rsidR="00010708" w:rsidRPr="00D71C6B">
        <w:rPr>
          <w:sz w:val="28"/>
          <w:szCs w:val="28"/>
        </w:rPr>
        <w:t xml:space="preserve"> и 2</w:t>
      </w:r>
      <w:r w:rsidR="00010708" w:rsidRPr="00D71C6B">
        <w:rPr>
          <w:sz w:val="28"/>
          <w:szCs w:val="28"/>
          <w:vertAlign w:val="superscript"/>
        </w:rPr>
        <w:t>й</w:t>
      </w:r>
      <w:r w:rsidR="00010708" w:rsidRPr="00D71C6B">
        <w:rPr>
          <w:sz w:val="28"/>
          <w:szCs w:val="28"/>
        </w:rPr>
        <w:t xml:space="preserve"> группы: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правописание приставок, не изменяемых на письме;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правописание приставок, оканчивающихся на з – с; 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  <w:u w:val="single"/>
        </w:rPr>
        <w:t>Формирование специальных умений. Что формируется впервые?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Сформировать умение объяснять значение слов с приставкой </w:t>
      </w:r>
      <w:r w:rsidRPr="00D71C6B">
        <w:rPr>
          <w:b/>
          <w:bCs/>
          <w:sz w:val="28"/>
          <w:szCs w:val="28"/>
        </w:rPr>
        <w:t>пре</w:t>
      </w:r>
      <w:r w:rsidRPr="00D71C6B">
        <w:rPr>
          <w:sz w:val="28"/>
          <w:szCs w:val="28"/>
        </w:rPr>
        <w:t xml:space="preserve"> – («очень», «пере-»).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Сформировать умение составлять правило о правописании приставки пре – на основе собственных наблюдений над словами.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Сформировать умение правильного написания в словах приставки пре -</w:t>
      </w:r>
      <w:proofErr w:type="gramStart"/>
      <w:r w:rsidRPr="00D71C6B">
        <w:rPr>
          <w:sz w:val="28"/>
          <w:szCs w:val="28"/>
        </w:rPr>
        <w:t xml:space="preserve"> .</w:t>
      </w:r>
      <w:proofErr w:type="gramEnd"/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Формирование общих умений, которые формируются на </w:t>
      </w:r>
      <w:proofErr w:type="spellStart"/>
      <w:r w:rsidRPr="00D71C6B">
        <w:rPr>
          <w:sz w:val="28"/>
          <w:szCs w:val="28"/>
        </w:rPr>
        <w:t>межпредметной</w:t>
      </w:r>
      <w:proofErr w:type="spellEnd"/>
      <w:r w:rsidRPr="00D71C6B">
        <w:rPr>
          <w:sz w:val="28"/>
          <w:szCs w:val="28"/>
        </w:rPr>
        <w:t xml:space="preserve"> основе.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Умение контролировать ход своей деятельности при выполнении самостоятельных заданий.</w:t>
      </w:r>
    </w:p>
    <w:p w:rsidR="00010708" w:rsidRPr="00D71C6B" w:rsidRDefault="00010708" w:rsidP="00D71C6B">
      <w:pPr>
        <w:pStyle w:val="aa"/>
        <w:rPr>
          <w:b/>
          <w:bCs/>
          <w:i/>
          <w:iCs/>
          <w:sz w:val="28"/>
          <w:szCs w:val="28"/>
        </w:rPr>
      </w:pPr>
      <w:r w:rsidRPr="00D71C6B">
        <w:rPr>
          <w:sz w:val="28"/>
          <w:szCs w:val="28"/>
        </w:rPr>
        <w:t>Умение работать во времени на всех этапах урока.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b/>
          <w:bCs/>
          <w:i/>
          <w:iCs/>
          <w:sz w:val="28"/>
          <w:szCs w:val="28"/>
        </w:rPr>
        <w:t>Развивающий аспект цели.</w:t>
      </w:r>
    </w:p>
    <w:p w:rsid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1. </w:t>
      </w:r>
      <w:r w:rsidRPr="00D71C6B">
        <w:rPr>
          <w:sz w:val="28"/>
          <w:szCs w:val="28"/>
          <w:u w:val="single"/>
        </w:rPr>
        <w:t>Развитие речи.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Продолжать развивать устную и письменную речь ребёнка, добиваясь полных развёрнутых ответов.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2. </w:t>
      </w:r>
      <w:r w:rsidRPr="00D71C6B">
        <w:rPr>
          <w:sz w:val="28"/>
          <w:szCs w:val="28"/>
          <w:u w:val="single"/>
        </w:rPr>
        <w:t>Развитие мышления.</w:t>
      </w:r>
      <w:r w:rsidRPr="00D71C6B">
        <w:rPr>
          <w:sz w:val="28"/>
          <w:szCs w:val="28"/>
          <w:u w:val="single"/>
        </w:rPr>
        <w:br/>
      </w:r>
      <w:r w:rsidRPr="00D71C6B">
        <w:rPr>
          <w:sz w:val="28"/>
          <w:szCs w:val="28"/>
        </w:rPr>
        <w:t>Развивать внимание к слову как лексической и грамматической</w:t>
      </w:r>
      <w:r w:rsidR="00D71C6B">
        <w:rPr>
          <w:sz w:val="28"/>
          <w:szCs w:val="28"/>
        </w:rPr>
        <w:t xml:space="preserve"> единице при работе с текстом.</w:t>
      </w:r>
      <w:r w:rsidR="00D71C6B">
        <w:rPr>
          <w:sz w:val="28"/>
          <w:szCs w:val="28"/>
        </w:rPr>
        <w:br/>
      </w:r>
      <w:r w:rsidRPr="00D71C6B">
        <w:rPr>
          <w:sz w:val="28"/>
          <w:szCs w:val="28"/>
        </w:rPr>
        <w:t xml:space="preserve">Развивать умение наблюдать, сравнивать, анализировать, делать вывод на основе собственных наблюдений при выполнении </w:t>
      </w:r>
      <w:proofErr w:type="spellStart"/>
      <w:r w:rsidRPr="00D71C6B">
        <w:rPr>
          <w:sz w:val="28"/>
          <w:szCs w:val="28"/>
        </w:rPr>
        <w:t>разноуровневых</w:t>
      </w:r>
      <w:proofErr w:type="spellEnd"/>
      <w:r w:rsidRPr="00D71C6B">
        <w:rPr>
          <w:sz w:val="28"/>
          <w:szCs w:val="28"/>
        </w:rPr>
        <w:t xml:space="preserve"> заданий на этапе самостоятельного изучения нового материала.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3</w:t>
      </w:r>
      <w:r w:rsidRPr="00D71C6B">
        <w:rPr>
          <w:sz w:val="28"/>
          <w:szCs w:val="28"/>
          <w:u w:val="single"/>
        </w:rPr>
        <w:t>. Развитие сенсорной сферы.</w:t>
      </w:r>
      <w:r w:rsidRPr="00D71C6B">
        <w:rPr>
          <w:sz w:val="28"/>
          <w:szCs w:val="28"/>
          <w:u w:val="single"/>
        </w:rPr>
        <w:br/>
      </w:r>
      <w:r w:rsidRPr="00D71C6B">
        <w:rPr>
          <w:sz w:val="28"/>
          <w:szCs w:val="28"/>
        </w:rPr>
        <w:t>Развивать глазомер и мелкую моторику кисти руки при выполнении письменных заданий.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b/>
          <w:bCs/>
          <w:i/>
          <w:iCs/>
          <w:sz w:val="28"/>
          <w:szCs w:val="28"/>
        </w:rPr>
        <w:lastRenderedPageBreak/>
        <w:t xml:space="preserve">Воспитательный аспект цели: </w:t>
      </w:r>
      <w:r w:rsidRPr="00D71C6B">
        <w:rPr>
          <w:sz w:val="28"/>
          <w:szCs w:val="28"/>
        </w:rPr>
        <w:t>воспитывать любовь к родному языку, его красоте разнообразию, образности; воспитывать аккуратность, добросовестное отношение к работе, уважительное отношение к товарищам.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ОБОРУДОВАНИЕ: учебники, карточки с текстом художественного стиля, карточки с </w:t>
      </w:r>
      <w:proofErr w:type="spellStart"/>
      <w:r w:rsidRPr="00D71C6B">
        <w:rPr>
          <w:sz w:val="28"/>
          <w:szCs w:val="28"/>
        </w:rPr>
        <w:t>разноуровневыми</w:t>
      </w:r>
      <w:proofErr w:type="spellEnd"/>
      <w:r w:rsidRPr="00D71C6B">
        <w:rPr>
          <w:sz w:val="28"/>
          <w:szCs w:val="28"/>
        </w:rPr>
        <w:t xml:space="preserve"> заданиями для самостоятельного изучения материала, карточка – информатор для самопроверки.    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3741"/>
        <w:gridCol w:w="2926"/>
        <w:gridCol w:w="5549"/>
      </w:tblGrid>
      <w:tr w:rsidR="00010708" w:rsidRPr="00D71C6B" w:rsidTr="006D5ACD">
        <w:trPr>
          <w:trHeight w:val="316"/>
        </w:trPr>
        <w:tc>
          <w:tcPr>
            <w:tcW w:w="281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1 уровень</w:t>
            </w:r>
          </w:p>
        </w:tc>
        <w:tc>
          <w:tcPr>
            <w:tcW w:w="292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2 уровень</w:t>
            </w:r>
          </w:p>
        </w:tc>
        <w:tc>
          <w:tcPr>
            <w:tcW w:w="5549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3 уровень</w:t>
            </w:r>
          </w:p>
        </w:tc>
      </w:tr>
      <w:tr w:rsidR="00010708" w:rsidRPr="00D71C6B" w:rsidTr="006D5ACD">
        <w:trPr>
          <w:trHeight w:val="1815"/>
        </w:trPr>
        <w:tc>
          <w:tcPr>
            <w:tcW w:w="281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Что ребёнок должен </w:t>
            </w:r>
            <w:r w:rsidRPr="00D71C6B">
              <w:rPr>
                <w:b/>
                <w:bCs/>
                <w:sz w:val="28"/>
                <w:szCs w:val="28"/>
              </w:rPr>
              <w:t>ЗНАТЬ?</w:t>
            </w:r>
          </w:p>
        </w:tc>
        <w:tc>
          <w:tcPr>
            <w:tcW w:w="3741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Все приставки русского языка делятся на 3 группы.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К третьей группе относятся две приставки: при и пре.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Приставка пре имеет два значения: «очень» и «пере».</w:t>
            </w:r>
          </w:p>
        </w:tc>
        <w:tc>
          <w:tcPr>
            <w:tcW w:w="292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То же.</w:t>
            </w:r>
          </w:p>
        </w:tc>
        <w:tc>
          <w:tcPr>
            <w:tcW w:w="5549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То же.</w:t>
            </w:r>
          </w:p>
        </w:tc>
      </w:tr>
      <w:tr w:rsidR="00010708" w:rsidRPr="00D71C6B" w:rsidTr="006D5ACD">
        <w:trPr>
          <w:trHeight w:val="1289"/>
        </w:trPr>
        <w:tc>
          <w:tcPr>
            <w:tcW w:w="281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Что ребёнок должен </w:t>
            </w:r>
            <w:r w:rsidRPr="00D71C6B">
              <w:rPr>
                <w:b/>
                <w:sz w:val="28"/>
                <w:szCs w:val="28"/>
              </w:rPr>
              <w:t>ПОНИМАТЬ?</w:t>
            </w:r>
          </w:p>
        </w:tc>
        <w:tc>
          <w:tcPr>
            <w:tcW w:w="3741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Написание приставок при и пре зависит от того значения, которое приставка придаёт слову</w:t>
            </w:r>
          </w:p>
        </w:tc>
        <w:tc>
          <w:tcPr>
            <w:tcW w:w="292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То же.</w:t>
            </w:r>
          </w:p>
        </w:tc>
        <w:tc>
          <w:tcPr>
            <w:tcW w:w="5549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То же.</w:t>
            </w:r>
          </w:p>
        </w:tc>
      </w:tr>
      <w:tr w:rsidR="00010708" w:rsidRPr="00D71C6B" w:rsidTr="006D5ACD">
        <w:trPr>
          <w:trHeight w:val="3250"/>
        </w:trPr>
        <w:tc>
          <w:tcPr>
            <w:tcW w:w="281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Что ребёнок должен  </w:t>
            </w:r>
            <w:r w:rsidRPr="00D71C6B">
              <w:rPr>
                <w:b/>
                <w:sz w:val="28"/>
                <w:szCs w:val="28"/>
              </w:rPr>
              <w:t>УМЕТЬ</w:t>
            </w:r>
            <w:r w:rsidR="00D71C6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741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Объяснять значение слов с приставкой пре и правильно писать их.</w:t>
            </w:r>
          </w:p>
        </w:tc>
        <w:tc>
          <w:tcPr>
            <w:tcW w:w="292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Объяснять значение слов с приставкой пре и правильно писать их.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Наблюдая за примерами, самостоятельно составить правило о правописании приставки пре.</w:t>
            </w:r>
          </w:p>
        </w:tc>
        <w:tc>
          <w:tcPr>
            <w:tcW w:w="5549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Объяснять значение слов с приставкой пре и правильно писать их.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Самостоятельно проанализировав примеры, сделать вывод о значениях и правописании приставки пре. </w:t>
            </w:r>
          </w:p>
        </w:tc>
      </w:tr>
    </w:tbl>
    <w:p w:rsidR="00010708" w:rsidRPr="00D71C6B" w:rsidRDefault="00010708" w:rsidP="00D71C6B">
      <w:pPr>
        <w:pStyle w:val="aa"/>
        <w:rPr>
          <w:sz w:val="28"/>
          <w:szCs w:val="28"/>
        </w:rPr>
      </w:pPr>
    </w:p>
    <w:p w:rsidR="00010708" w:rsidRPr="00D71C6B" w:rsidRDefault="00010708" w:rsidP="00D71C6B">
      <w:pPr>
        <w:pStyle w:val="aa"/>
        <w:rPr>
          <w:b/>
          <w:bCs/>
          <w:sz w:val="28"/>
          <w:szCs w:val="28"/>
        </w:rPr>
      </w:pPr>
    </w:p>
    <w:p w:rsidR="00010708" w:rsidRPr="00D71C6B" w:rsidRDefault="00010708" w:rsidP="00D71C6B">
      <w:pPr>
        <w:pStyle w:val="aa"/>
        <w:ind w:firstLine="708"/>
        <w:rPr>
          <w:sz w:val="28"/>
          <w:szCs w:val="28"/>
        </w:rPr>
      </w:pPr>
      <w:r w:rsidRPr="00D71C6B">
        <w:rPr>
          <w:sz w:val="28"/>
          <w:szCs w:val="28"/>
        </w:rPr>
        <w:t>Структура урока.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010708" w:rsidRPr="00D71C6B">
        <w:rPr>
          <w:sz w:val="28"/>
          <w:szCs w:val="28"/>
        </w:rPr>
        <w:t>Организация начала урока.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010708" w:rsidRPr="00D71C6B">
        <w:rPr>
          <w:sz w:val="28"/>
          <w:szCs w:val="28"/>
        </w:rPr>
        <w:t>Актуализация  опорных знаний.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3.</w:t>
      </w:r>
      <w:r w:rsidR="00010708" w:rsidRPr="00D71C6B">
        <w:rPr>
          <w:sz w:val="28"/>
          <w:szCs w:val="28"/>
        </w:rPr>
        <w:t>Подготовка учащихся к усвоению новых знаний.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4.</w:t>
      </w:r>
      <w:r w:rsidR="00010708" w:rsidRPr="00D71C6B">
        <w:rPr>
          <w:sz w:val="28"/>
          <w:szCs w:val="28"/>
        </w:rPr>
        <w:t>Самостоятельное изучение нового материала.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5.</w:t>
      </w:r>
      <w:r w:rsidR="00010708" w:rsidRPr="00D71C6B">
        <w:rPr>
          <w:sz w:val="28"/>
          <w:szCs w:val="28"/>
        </w:rPr>
        <w:t>Проверка первичного усвоения знаний.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6.</w:t>
      </w:r>
      <w:r w:rsidR="00010708" w:rsidRPr="00D71C6B">
        <w:rPr>
          <w:sz w:val="28"/>
          <w:szCs w:val="28"/>
        </w:rPr>
        <w:t>Пер</w:t>
      </w:r>
      <w:r w:rsidR="00687D1E">
        <w:rPr>
          <w:sz w:val="28"/>
          <w:szCs w:val="28"/>
        </w:rPr>
        <w:t xml:space="preserve">вичное закрепление знаний. 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7.</w:t>
      </w:r>
      <w:r w:rsidR="00010708" w:rsidRPr="00D71C6B">
        <w:rPr>
          <w:sz w:val="28"/>
          <w:szCs w:val="28"/>
        </w:rPr>
        <w:t>Контроль и самопроверка.</w:t>
      </w:r>
    </w:p>
    <w:p w:rsidR="00010708" w:rsidRPr="00D71C6B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8.</w:t>
      </w:r>
      <w:r w:rsidR="00010708" w:rsidRPr="00D71C6B">
        <w:rPr>
          <w:sz w:val="28"/>
          <w:szCs w:val="28"/>
        </w:rPr>
        <w:t>Подведение итогов.</w:t>
      </w:r>
    </w:p>
    <w:p w:rsidR="00010708" w:rsidRDefault="00D71C6B" w:rsidP="00D71C6B">
      <w:pPr>
        <w:pStyle w:val="aa"/>
        <w:rPr>
          <w:sz w:val="28"/>
          <w:szCs w:val="28"/>
        </w:rPr>
      </w:pPr>
      <w:r>
        <w:rPr>
          <w:sz w:val="28"/>
          <w:szCs w:val="28"/>
        </w:rPr>
        <w:t>9.</w:t>
      </w:r>
      <w:r w:rsidR="00010708" w:rsidRPr="00D71C6B">
        <w:rPr>
          <w:sz w:val="28"/>
          <w:szCs w:val="28"/>
        </w:rPr>
        <w:t>Домашнее задание.</w:t>
      </w:r>
    </w:p>
    <w:p w:rsidR="007D4789" w:rsidRPr="00D71C6B" w:rsidRDefault="007D4789" w:rsidP="00D71C6B">
      <w:pPr>
        <w:pStyle w:val="aa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233"/>
        <w:gridCol w:w="2715"/>
        <w:gridCol w:w="4516"/>
      </w:tblGrid>
      <w:tr w:rsidR="00687D1E" w:rsidRPr="00D71C6B" w:rsidTr="006D5ACD">
        <w:trPr>
          <w:trHeight w:val="452"/>
        </w:trPr>
        <w:tc>
          <w:tcPr>
            <w:tcW w:w="3420" w:type="dxa"/>
            <w:vMerge w:val="restart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  <w:p w:rsidR="00010708" w:rsidRPr="00D71C6B" w:rsidRDefault="00010708" w:rsidP="00687D1E">
            <w:pPr>
              <w:pStyle w:val="aa"/>
              <w:jc w:val="center"/>
              <w:rPr>
                <w:sz w:val="28"/>
                <w:szCs w:val="28"/>
              </w:rPr>
            </w:pPr>
            <w:r w:rsidRPr="00D71C6B">
              <w:rPr>
                <w:b/>
                <w:bCs/>
                <w:sz w:val="28"/>
                <w:szCs w:val="28"/>
              </w:rPr>
              <w:t>Этап урока</w:t>
            </w:r>
            <w:r w:rsidRPr="00D71C6B">
              <w:rPr>
                <w:sz w:val="28"/>
                <w:szCs w:val="28"/>
              </w:rPr>
              <w:t>.</w:t>
            </w:r>
          </w:p>
        </w:tc>
        <w:tc>
          <w:tcPr>
            <w:tcW w:w="6948" w:type="dxa"/>
            <w:gridSpan w:val="2"/>
          </w:tcPr>
          <w:p w:rsidR="00010708" w:rsidRPr="00D71C6B" w:rsidRDefault="00010708" w:rsidP="00687D1E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D71C6B">
              <w:rPr>
                <w:b/>
                <w:bCs/>
                <w:sz w:val="28"/>
                <w:szCs w:val="28"/>
              </w:rPr>
              <w:t>Планируемая деятельность учителя.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  <w:vMerge w:val="restart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  <w:p w:rsidR="00010708" w:rsidRPr="00D71C6B" w:rsidRDefault="00010708" w:rsidP="00687D1E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D71C6B">
              <w:rPr>
                <w:b/>
                <w:bCs/>
                <w:sz w:val="28"/>
                <w:szCs w:val="28"/>
              </w:rPr>
              <w:t>Деятельность учащихся.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  <w:vMerge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33" w:type="dxa"/>
          </w:tcPr>
          <w:p w:rsidR="00010708" w:rsidRPr="00D71C6B" w:rsidRDefault="00010708" w:rsidP="00687D1E">
            <w:pPr>
              <w:pStyle w:val="aa"/>
              <w:jc w:val="center"/>
              <w:rPr>
                <w:sz w:val="28"/>
                <w:szCs w:val="28"/>
              </w:rPr>
            </w:pPr>
          </w:p>
          <w:p w:rsidR="00010708" w:rsidRPr="00D71C6B" w:rsidRDefault="00010708" w:rsidP="00687D1E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D71C6B">
              <w:rPr>
                <w:b/>
                <w:bCs/>
                <w:sz w:val="28"/>
                <w:szCs w:val="28"/>
              </w:rPr>
              <w:t>Содержание урока.</w:t>
            </w:r>
          </w:p>
        </w:tc>
        <w:tc>
          <w:tcPr>
            <w:tcW w:w="2715" w:type="dxa"/>
          </w:tcPr>
          <w:p w:rsidR="00010708" w:rsidRPr="00D71C6B" w:rsidRDefault="00010708" w:rsidP="00687D1E">
            <w:pPr>
              <w:pStyle w:val="aa"/>
              <w:jc w:val="center"/>
              <w:rPr>
                <w:sz w:val="28"/>
                <w:szCs w:val="28"/>
              </w:rPr>
            </w:pPr>
          </w:p>
          <w:p w:rsidR="00010708" w:rsidRPr="00D71C6B" w:rsidRDefault="00010708" w:rsidP="00687D1E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D71C6B">
              <w:rPr>
                <w:b/>
                <w:bCs/>
                <w:sz w:val="28"/>
                <w:szCs w:val="28"/>
              </w:rPr>
              <w:t>Метод.</w:t>
            </w:r>
          </w:p>
        </w:tc>
        <w:tc>
          <w:tcPr>
            <w:tcW w:w="4516" w:type="dxa"/>
            <w:vMerge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010708" w:rsidRPr="00D71C6B" w:rsidRDefault="005F4566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Организация начала урока.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2 мин.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Здравствуйте, ребята! Садитесь. </w:t>
            </w:r>
          </w:p>
          <w:p w:rsidR="007D4789" w:rsidRPr="00D71C6B" w:rsidRDefault="00010708" w:rsidP="00834845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Сегодня на уроке вы продолжите знакомиться с приставками русского языка, узнаете, какие приставки относятся к третьей группе, научитесь писать в словах приставку пре. Откройте тетради, запишите число и тему сегодняшнего урока: «Правописание в словах приставки пре». 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Беседа.</w:t>
            </w: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Открывают тетради, записывают в тетрадь тему урока.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</w:tr>
      <w:tr w:rsidR="007D4789" w:rsidRPr="00D71C6B" w:rsidTr="006D5ACD">
        <w:trPr>
          <w:trHeight w:val="715"/>
        </w:trPr>
        <w:tc>
          <w:tcPr>
            <w:tcW w:w="3420" w:type="dxa"/>
          </w:tcPr>
          <w:p w:rsidR="00834845" w:rsidRPr="00834845" w:rsidRDefault="00834845" w:rsidP="00834845">
            <w:pPr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lastRenderedPageBreak/>
              <w:t>Актуализация  опорных знаний.</w:t>
            </w:r>
          </w:p>
          <w:p w:rsidR="007D4789" w:rsidRPr="00D71C6B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rFonts w:ascii="Calibri" w:eastAsia="Calibri" w:hAnsi="Calibri"/>
                <w:sz w:val="28"/>
                <w:szCs w:val="28"/>
                <w:lang w:eastAsia="en-US"/>
              </w:rPr>
              <w:t>13 мин.</w:t>
            </w:r>
          </w:p>
        </w:tc>
        <w:tc>
          <w:tcPr>
            <w:tcW w:w="4233" w:type="dxa"/>
          </w:tcPr>
          <w:p w:rsidR="00834845" w:rsidRPr="00834845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>Прежде, чем перейдём к знакомству с приставками 3 гр., нам необходимо вспомнить:</w:t>
            </w:r>
          </w:p>
          <w:p w:rsidR="00834845" w:rsidRPr="00834845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 xml:space="preserve">Что такое приставка? </w:t>
            </w:r>
          </w:p>
          <w:p w:rsidR="00834845" w:rsidRPr="00834845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>Какие приставки относятся к 1 и 2 гр.?</w:t>
            </w:r>
          </w:p>
          <w:p w:rsidR="00834845" w:rsidRPr="00834845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>От чего зависит правильное написание этих приставок? Для этого поработаем с текстом.</w:t>
            </w:r>
          </w:p>
          <w:p w:rsidR="007D4789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>Работа с текстом.</w:t>
            </w:r>
            <w:r>
              <w:rPr>
                <w:sz w:val="28"/>
                <w:szCs w:val="28"/>
              </w:rPr>
              <w:t xml:space="preserve"> Прослушайте текст, озаглавьте его. Определите стиль речи, докажите свою мысль. Прочитайте текст, найдите в нем слова с приставками, заполните примерами таблицу, обозначая графические условия написания приставок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64"/>
              <w:gridCol w:w="2140"/>
            </w:tblGrid>
            <w:tr w:rsidR="00834845" w:rsidRPr="00D71C6B" w:rsidTr="00FE4BFB"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45" w:rsidRPr="00D71C6B" w:rsidRDefault="00834845" w:rsidP="00834845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 w:rsidRPr="00D71C6B">
                    <w:rPr>
                      <w:b/>
                      <w:bCs/>
                      <w:sz w:val="28"/>
                      <w:szCs w:val="28"/>
                    </w:rPr>
                    <w:t>Приставки.</w:t>
                  </w:r>
                </w:p>
              </w:tc>
            </w:tr>
            <w:tr w:rsidR="00834845" w:rsidRPr="00D71C6B" w:rsidTr="00FE4BFB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45" w:rsidRPr="00D71C6B" w:rsidRDefault="00834845" w:rsidP="00834845">
                  <w:pPr>
                    <w:pStyle w:val="aa"/>
                    <w:rPr>
                      <w:sz w:val="28"/>
                      <w:szCs w:val="28"/>
                    </w:rPr>
                  </w:pPr>
                  <w:r w:rsidRPr="00D71C6B">
                    <w:rPr>
                      <w:sz w:val="28"/>
                      <w:szCs w:val="28"/>
                    </w:rPr>
                    <w:t>Изменяемые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45" w:rsidRPr="00D71C6B" w:rsidRDefault="00834845" w:rsidP="00834845">
                  <w:pPr>
                    <w:pStyle w:val="aa"/>
                    <w:rPr>
                      <w:sz w:val="28"/>
                      <w:szCs w:val="28"/>
                    </w:rPr>
                  </w:pPr>
                  <w:r w:rsidRPr="00D71C6B">
                    <w:rPr>
                      <w:sz w:val="28"/>
                      <w:szCs w:val="28"/>
                    </w:rPr>
                    <w:t xml:space="preserve">Неизменяемые. </w:t>
                  </w:r>
                </w:p>
              </w:tc>
            </w:tr>
            <w:tr w:rsidR="00834845" w:rsidRPr="00D71C6B" w:rsidTr="00FE4BFB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45" w:rsidRPr="00D71C6B" w:rsidRDefault="00834845" w:rsidP="00834845">
                  <w:pPr>
                    <w:pStyle w:val="aa"/>
                    <w:rPr>
                      <w:sz w:val="28"/>
                      <w:szCs w:val="28"/>
                    </w:rPr>
                  </w:pPr>
                  <w:r w:rsidRPr="00D71C6B">
                    <w:rPr>
                      <w:sz w:val="28"/>
                      <w:szCs w:val="28"/>
                    </w:rPr>
                    <w:t>Рассвете.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45" w:rsidRPr="00D71C6B" w:rsidRDefault="00834845" w:rsidP="00834845">
                  <w:pPr>
                    <w:pStyle w:val="aa"/>
                    <w:rPr>
                      <w:sz w:val="28"/>
                      <w:szCs w:val="28"/>
                    </w:rPr>
                  </w:pPr>
                  <w:r w:rsidRPr="00D71C6B">
                    <w:rPr>
                      <w:sz w:val="28"/>
                      <w:szCs w:val="28"/>
                    </w:rPr>
                    <w:t>Замёрзли.</w:t>
                  </w:r>
                </w:p>
              </w:tc>
            </w:tr>
          </w:tbl>
          <w:p w:rsidR="00834845" w:rsidRDefault="00834845" w:rsidP="0083484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выполняется по цепочке на доске и в тетрадях)</w:t>
            </w:r>
          </w:p>
          <w:p w:rsidR="00834845" w:rsidRPr="00D71C6B" w:rsidRDefault="00834845" w:rsidP="0083484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D4789" w:rsidRPr="00D71C6B" w:rsidRDefault="007D4789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834845" w:rsidRPr="00834845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 xml:space="preserve">Берут листки с отпечатанным текстом, читают его. </w:t>
            </w:r>
          </w:p>
          <w:p w:rsidR="00834845" w:rsidRPr="00834845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 xml:space="preserve">Определяют тему текста, стиль речи, языковые средства. Отвечают на вопросы. </w:t>
            </w:r>
          </w:p>
          <w:p w:rsidR="007D4789" w:rsidRPr="00D71C6B" w:rsidRDefault="00834845" w:rsidP="00834845">
            <w:pPr>
              <w:pStyle w:val="aa"/>
              <w:rPr>
                <w:sz w:val="28"/>
                <w:szCs w:val="28"/>
              </w:rPr>
            </w:pPr>
            <w:r w:rsidRPr="00834845">
              <w:rPr>
                <w:sz w:val="28"/>
                <w:szCs w:val="28"/>
              </w:rPr>
              <w:t>При повторном чтении текста учащиеся выписывают слова с приставками, графически выделяют их; называют приставки, неизменяемые на письме, и те, написание которых зависит от определённых условий. Заполняют примерами таблицу.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7773B9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Подготовка</w:t>
            </w:r>
            <w:r w:rsidRPr="00D71C6B">
              <w:rPr>
                <w:sz w:val="28"/>
                <w:szCs w:val="28"/>
              </w:rPr>
              <w:br/>
              <w:t xml:space="preserve">учащихся к </w:t>
            </w:r>
            <w:r w:rsidRPr="00D71C6B">
              <w:rPr>
                <w:sz w:val="28"/>
                <w:szCs w:val="28"/>
              </w:rPr>
              <w:br/>
              <w:t>усвоению но</w:t>
            </w:r>
            <w:r w:rsidR="00D71C6B" w:rsidRPr="00D71C6B">
              <w:rPr>
                <w:sz w:val="28"/>
                <w:szCs w:val="28"/>
              </w:rPr>
              <w:t>вых</w:t>
            </w:r>
            <w:r w:rsidRPr="00D71C6B">
              <w:rPr>
                <w:sz w:val="28"/>
                <w:szCs w:val="28"/>
              </w:rPr>
              <w:t xml:space="preserve"> знаний.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2 мин.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Учитель сообщает учащимся, что в русском языке есть две приставки при- и пре -</w:t>
            </w:r>
            <w:proofErr w:type="gramStart"/>
            <w:r w:rsidRPr="00D71C6B">
              <w:rPr>
                <w:sz w:val="28"/>
                <w:szCs w:val="28"/>
              </w:rPr>
              <w:t xml:space="preserve"> ,</w:t>
            </w:r>
            <w:proofErr w:type="gramEnd"/>
            <w:r w:rsidRPr="00D71C6B">
              <w:rPr>
                <w:sz w:val="28"/>
                <w:szCs w:val="28"/>
              </w:rPr>
              <w:t xml:space="preserve"> правописание которых зависит </w:t>
            </w:r>
            <w:r w:rsidRPr="00D71C6B">
              <w:rPr>
                <w:sz w:val="28"/>
                <w:szCs w:val="28"/>
              </w:rPr>
              <w:lastRenderedPageBreak/>
              <w:t>от значения в слове.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Сегодня вам предстоит самостоятельно определить значения приставки пре – и составить правило о правописании этой приставки.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Получают карточки с </w:t>
            </w:r>
            <w:proofErr w:type="spellStart"/>
            <w:r w:rsidRPr="00D71C6B">
              <w:rPr>
                <w:sz w:val="28"/>
                <w:szCs w:val="28"/>
              </w:rPr>
              <w:t>разноуровневыми</w:t>
            </w:r>
            <w:proofErr w:type="spellEnd"/>
            <w:r w:rsidRPr="00D71C6B">
              <w:rPr>
                <w:sz w:val="28"/>
                <w:szCs w:val="28"/>
              </w:rPr>
              <w:t xml:space="preserve"> заданиями для самостоятельного изучения новой темы.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lastRenderedPageBreak/>
              <w:t>Самостоятельное изучениеновогоматериала.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13 </w:t>
            </w:r>
            <w:r w:rsidR="007773B9" w:rsidRPr="00D71C6B">
              <w:rPr>
                <w:sz w:val="28"/>
                <w:szCs w:val="28"/>
              </w:rPr>
              <w:t xml:space="preserve">мин. 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Учитель по заранее спланированному маршруту движения обходит класс и оказывает дозированную помощь тем, кто в ней нуждается, контролирует деятельность учащихся.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Выбирают карточку с одним из трёх уровней сложности, самостоятельно изучают новую тему.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Проверка первичного усвоения знаний.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2 мин.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Учитель подводит итог выполненной работы.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Какое значение придаёт словам приставка пре?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Приведите примеры.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Прочитайте получившееся у вас правило.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Ученики отвечают на вопросы, читают получившееся правило. 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Первичное закреплениезнаний.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7 мин.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Учитель читает стихотворение А. </w:t>
            </w:r>
            <w:proofErr w:type="spellStart"/>
            <w:r w:rsidRPr="00D71C6B">
              <w:rPr>
                <w:sz w:val="28"/>
                <w:szCs w:val="28"/>
              </w:rPr>
              <w:t>Каютина</w:t>
            </w:r>
            <w:proofErr w:type="spellEnd"/>
            <w:r w:rsidRPr="00D71C6B">
              <w:rPr>
                <w:sz w:val="28"/>
                <w:szCs w:val="28"/>
              </w:rPr>
              <w:t xml:space="preserve"> о приставке пре-.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 каких значениях приставки говорится в этом стихотворении?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Послушайте стихотворение ещё раз, выпишите из него слова с приставкой пре, объясните её </w:t>
            </w:r>
            <w:r w:rsidRPr="00D71C6B">
              <w:rPr>
                <w:sz w:val="28"/>
                <w:szCs w:val="28"/>
              </w:rPr>
              <w:lastRenderedPageBreak/>
              <w:t>значение. ( ученики работают в тетрадях, два человека на скрытой стороне доски)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Учащиеся выписывают слова с приставкой пре-, выделяют её, объясняют значение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lastRenderedPageBreak/>
              <w:t>Контроль и самопроверка.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3 мин.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Учитель проверяет работу у доски. Вносит необходимые коррективы или дополнения.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Оценивает работу</w:t>
            </w:r>
            <w:r w:rsidR="00D71C6B">
              <w:rPr>
                <w:sz w:val="28"/>
                <w:szCs w:val="28"/>
              </w:rPr>
              <w:t>.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Ученики проверяют работу одноклассников у доски, внося при необходимости исправления, уточнения.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Затем проверяют  свою работу, сверяя её с образцом на доске.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Подведение итогов.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2 мин.</w:t>
            </w:r>
          </w:p>
        </w:tc>
        <w:tc>
          <w:tcPr>
            <w:tcW w:w="4233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Учитель подводит итог урока. Задаёт вопросы по изученной теме.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Отвечают на вопросы.</w:t>
            </w:r>
          </w:p>
        </w:tc>
      </w:tr>
      <w:tr w:rsidR="00D71C6B" w:rsidRPr="00D71C6B" w:rsidTr="006D5ACD">
        <w:trPr>
          <w:trHeight w:val="715"/>
        </w:trPr>
        <w:tc>
          <w:tcPr>
            <w:tcW w:w="3420" w:type="dxa"/>
          </w:tcPr>
          <w:p w:rsidR="00687D1E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Домашнее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задание.</w:t>
            </w:r>
          </w:p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1 мин.</w:t>
            </w:r>
          </w:p>
        </w:tc>
        <w:tc>
          <w:tcPr>
            <w:tcW w:w="4233" w:type="dxa"/>
          </w:tcPr>
          <w:p w:rsidR="00010708" w:rsidRPr="00D71C6B" w:rsidRDefault="00A84C79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>Выучить составленное правило</w:t>
            </w:r>
            <w:r w:rsidR="00010708" w:rsidRPr="00D71C6B">
              <w:rPr>
                <w:sz w:val="28"/>
                <w:szCs w:val="28"/>
              </w:rPr>
              <w:t>, упр. 155 .</w:t>
            </w:r>
          </w:p>
        </w:tc>
        <w:tc>
          <w:tcPr>
            <w:tcW w:w="2715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10708" w:rsidRPr="00D71C6B" w:rsidRDefault="00010708" w:rsidP="00D71C6B">
            <w:pPr>
              <w:pStyle w:val="aa"/>
              <w:rPr>
                <w:sz w:val="28"/>
                <w:szCs w:val="28"/>
              </w:rPr>
            </w:pPr>
            <w:r w:rsidRPr="00D71C6B">
              <w:rPr>
                <w:sz w:val="28"/>
                <w:szCs w:val="28"/>
              </w:rPr>
              <w:t xml:space="preserve">Записывают </w:t>
            </w:r>
          </w:p>
        </w:tc>
      </w:tr>
    </w:tbl>
    <w:p w:rsidR="00010708" w:rsidRPr="00D71C6B" w:rsidRDefault="00010708" w:rsidP="00D71C6B">
      <w:pPr>
        <w:pStyle w:val="aa"/>
        <w:rPr>
          <w:sz w:val="28"/>
          <w:szCs w:val="28"/>
        </w:rPr>
      </w:pPr>
    </w:p>
    <w:p w:rsidR="00010708" w:rsidRPr="00D71C6B" w:rsidRDefault="00010708" w:rsidP="00D71C6B">
      <w:pPr>
        <w:pStyle w:val="aa"/>
        <w:rPr>
          <w:sz w:val="28"/>
          <w:szCs w:val="28"/>
        </w:rPr>
      </w:pPr>
      <w:proofErr w:type="spellStart"/>
      <w:r w:rsidRPr="00D71C6B">
        <w:rPr>
          <w:sz w:val="28"/>
          <w:szCs w:val="28"/>
        </w:rPr>
        <w:t>Разноуровневые</w:t>
      </w:r>
      <w:proofErr w:type="spellEnd"/>
      <w:r w:rsidRPr="00D71C6B">
        <w:rPr>
          <w:sz w:val="28"/>
          <w:szCs w:val="28"/>
        </w:rPr>
        <w:t xml:space="preserve"> задания для самостоятельного изучения материала по теме « Правописание в словах приставки </w:t>
      </w:r>
      <w:r w:rsidRPr="00D71C6B">
        <w:rPr>
          <w:sz w:val="28"/>
          <w:szCs w:val="28"/>
          <w:u w:val="single"/>
        </w:rPr>
        <w:t>пре</w:t>
      </w:r>
      <w:r w:rsidRPr="00D71C6B">
        <w:rPr>
          <w:sz w:val="28"/>
          <w:szCs w:val="28"/>
        </w:rPr>
        <w:t xml:space="preserve">» 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</w:p>
    <w:p w:rsidR="00010708" w:rsidRPr="00D71C6B" w:rsidRDefault="00010708" w:rsidP="00687D1E">
      <w:pPr>
        <w:pStyle w:val="aa"/>
        <w:ind w:firstLine="708"/>
        <w:rPr>
          <w:b/>
          <w:bCs/>
          <w:sz w:val="28"/>
          <w:szCs w:val="28"/>
        </w:rPr>
      </w:pPr>
      <w:r w:rsidRPr="00D71C6B">
        <w:rPr>
          <w:b/>
          <w:bCs/>
          <w:sz w:val="28"/>
          <w:szCs w:val="28"/>
        </w:rPr>
        <w:t>1 уровень.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Открой конверт и достань карточку.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Прочитай внимательно правило о правописании </w:t>
      </w:r>
      <w:proofErr w:type="spellStart"/>
      <w:r w:rsidRPr="00D71C6B">
        <w:rPr>
          <w:sz w:val="28"/>
          <w:szCs w:val="28"/>
        </w:rPr>
        <w:t>прставки</w:t>
      </w:r>
      <w:proofErr w:type="spellEnd"/>
      <w:r w:rsidRPr="00D71C6B">
        <w:rPr>
          <w:sz w:val="28"/>
          <w:szCs w:val="28"/>
        </w:rPr>
        <w:t xml:space="preserve"> пре- и примеры после правила.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Перепиши примеры в тетрадь.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Прочитай правило ещё раз, запомни два значения приставки пре</w:t>
      </w:r>
      <w:proofErr w:type="gramStart"/>
      <w:r w:rsidRPr="00D71C6B">
        <w:rPr>
          <w:sz w:val="28"/>
          <w:szCs w:val="28"/>
        </w:rPr>
        <w:t>-..</w:t>
      </w:r>
      <w:proofErr w:type="gramEnd"/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Положи карточку в конверт.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Запиши правило по памяти в тетрадь.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Проверь себя по карточке.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b/>
          <w:bCs/>
          <w:sz w:val="28"/>
          <w:szCs w:val="28"/>
        </w:rPr>
        <w:t xml:space="preserve">2 уровень. </w:t>
      </w:r>
    </w:p>
    <w:p w:rsidR="00687D1E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>Прочитайте  внимательно данные группы слов с приставкой пре</w:t>
      </w:r>
      <w:proofErr w:type="gramStart"/>
      <w:r w:rsidRPr="00D71C6B">
        <w:rPr>
          <w:sz w:val="28"/>
          <w:szCs w:val="28"/>
        </w:rPr>
        <w:t>-:</w:t>
      </w:r>
      <w:proofErr w:type="gramEnd"/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i/>
          <w:iCs/>
          <w:sz w:val="28"/>
          <w:szCs w:val="28"/>
        </w:rPr>
        <w:lastRenderedPageBreak/>
        <w:t>преувеличить                            преломить</w:t>
      </w:r>
      <w:r w:rsidRPr="00D71C6B">
        <w:rPr>
          <w:i/>
          <w:iCs/>
          <w:sz w:val="28"/>
          <w:szCs w:val="28"/>
        </w:rPr>
        <w:br/>
        <w:t>премилый                                     прервать</w:t>
      </w:r>
      <w:r w:rsidRPr="00D71C6B">
        <w:rPr>
          <w:i/>
          <w:iCs/>
          <w:sz w:val="28"/>
          <w:szCs w:val="28"/>
        </w:rPr>
        <w:br/>
        <w:t>прехорошенький                        преградить.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>Выпишите в тетрадь  те слова, в которых приставка пр</w:t>
      </w:r>
      <w:proofErr w:type="gramStart"/>
      <w:r w:rsidRPr="00D71C6B">
        <w:rPr>
          <w:sz w:val="28"/>
          <w:szCs w:val="28"/>
        </w:rPr>
        <w:t>е-</w:t>
      </w:r>
      <w:proofErr w:type="gramEnd"/>
      <w:r w:rsidRPr="00D71C6B">
        <w:rPr>
          <w:sz w:val="28"/>
          <w:szCs w:val="28"/>
        </w:rPr>
        <w:t xml:space="preserve"> близка по значению к слову </w:t>
      </w:r>
      <w:r w:rsidRPr="00D71C6B">
        <w:rPr>
          <w:sz w:val="28"/>
          <w:szCs w:val="28"/>
          <w:u w:val="single"/>
        </w:rPr>
        <w:t xml:space="preserve">очень. 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Теперь выпишите слова, в которых приставку пре- </w:t>
      </w:r>
      <w:r w:rsidRPr="00D71C6B">
        <w:rPr>
          <w:sz w:val="28"/>
          <w:szCs w:val="28"/>
          <w:u w:val="single"/>
        </w:rPr>
        <w:t>можно заменить приставкой пере-.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Выделите  приставку, как показано.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>Сделайте вывод (устно) о том, когда в словах пишется приставка пр</w:t>
      </w:r>
      <w:proofErr w:type="gramStart"/>
      <w:r w:rsidRPr="00D71C6B">
        <w:rPr>
          <w:sz w:val="28"/>
          <w:szCs w:val="28"/>
        </w:rPr>
        <w:t>е-</w:t>
      </w:r>
      <w:proofErr w:type="gramEnd"/>
      <w:r w:rsidRPr="00D71C6B">
        <w:rPr>
          <w:sz w:val="28"/>
          <w:szCs w:val="28"/>
        </w:rPr>
        <w:t>.Запишите получившееся правило в тетрадь.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Проверьте себя по карточке из конверта. 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b/>
          <w:bCs/>
          <w:sz w:val="28"/>
          <w:szCs w:val="28"/>
        </w:rPr>
        <w:t>3 уровень.</w:t>
      </w:r>
    </w:p>
    <w:p w:rsidR="00687D1E" w:rsidRDefault="00010708" w:rsidP="00D71C6B">
      <w:pPr>
        <w:pStyle w:val="aa"/>
        <w:rPr>
          <w:i/>
          <w:iCs/>
          <w:sz w:val="28"/>
          <w:szCs w:val="28"/>
        </w:rPr>
      </w:pPr>
      <w:r w:rsidRPr="00D71C6B">
        <w:rPr>
          <w:sz w:val="28"/>
          <w:szCs w:val="28"/>
        </w:rPr>
        <w:t xml:space="preserve"> Прочитайте данные слова</w:t>
      </w:r>
      <w:r w:rsidRPr="00D71C6B">
        <w:rPr>
          <w:i/>
          <w:iCs/>
          <w:sz w:val="28"/>
          <w:szCs w:val="28"/>
        </w:rPr>
        <w:t xml:space="preserve">:         очень весёлый -   превесёлый   </w:t>
      </w:r>
    </w:p>
    <w:p w:rsidR="00687D1E" w:rsidRDefault="00010708" w:rsidP="00D71C6B">
      <w:pPr>
        <w:pStyle w:val="aa"/>
        <w:rPr>
          <w:i/>
          <w:iCs/>
          <w:sz w:val="28"/>
          <w:szCs w:val="28"/>
        </w:rPr>
      </w:pPr>
      <w:r w:rsidRPr="00D71C6B">
        <w:rPr>
          <w:i/>
          <w:iCs/>
          <w:sz w:val="28"/>
          <w:szCs w:val="28"/>
        </w:rPr>
        <w:t xml:space="preserve">                                                 очень добрый </w:t>
      </w:r>
      <w:r w:rsidR="00687D1E">
        <w:rPr>
          <w:i/>
          <w:iCs/>
          <w:sz w:val="28"/>
          <w:szCs w:val="28"/>
        </w:rPr>
        <w:t>–</w:t>
      </w:r>
      <w:r w:rsidRPr="00D71C6B">
        <w:rPr>
          <w:i/>
          <w:iCs/>
          <w:sz w:val="28"/>
          <w:szCs w:val="28"/>
        </w:rPr>
        <w:t xml:space="preserve"> предобрый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i/>
          <w:iCs/>
          <w:sz w:val="28"/>
          <w:szCs w:val="28"/>
        </w:rPr>
        <w:t xml:space="preserve">                                                 очень красивый – прекрасный</w:t>
      </w:r>
      <w:r w:rsidRPr="00D71C6B">
        <w:rPr>
          <w:sz w:val="28"/>
          <w:szCs w:val="28"/>
        </w:rPr>
        <w:t>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Перепишите их в тетрадь, выделяя  приставку пре</w:t>
      </w:r>
      <w:proofErr w:type="gramStart"/>
      <w:r w:rsidRPr="00D71C6B">
        <w:rPr>
          <w:sz w:val="28"/>
          <w:szCs w:val="28"/>
        </w:rPr>
        <w:t>-.</w:t>
      </w:r>
      <w:proofErr w:type="gramEnd"/>
    </w:p>
    <w:p w:rsidR="00687D1E" w:rsidRDefault="00010708" w:rsidP="00D71C6B">
      <w:pPr>
        <w:pStyle w:val="aa"/>
        <w:rPr>
          <w:i/>
          <w:iCs/>
          <w:sz w:val="28"/>
          <w:szCs w:val="28"/>
        </w:rPr>
      </w:pPr>
      <w:r w:rsidRPr="00D71C6B">
        <w:rPr>
          <w:sz w:val="28"/>
          <w:szCs w:val="28"/>
        </w:rPr>
        <w:t xml:space="preserve"> Перепишите в тетрадь пары слов:         </w:t>
      </w:r>
      <w:r w:rsidRPr="00D71C6B">
        <w:rPr>
          <w:i/>
          <w:iCs/>
          <w:sz w:val="28"/>
          <w:szCs w:val="28"/>
        </w:rPr>
        <w:t xml:space="preserve">перервать - прервать </w:t>
      </w:r>
    </w:p>
    <w:p w:rsidR="00687D1E" w:rsidRDefault="00010708" w:rsidP="00D71C6B">
      <w:pPr>
        <w:pStyle w:val="aa"/>
        <w:rPr>
          <w:i/>
          <w:iCs/>
          <w:sz w:val="28"/>
          <w:szCs w:val="28"/>
        </w:rPr>
      </w:pPr>
      <w:r w:rsidRPr="00D71C6B">
        <w:rPr>
          <w:i/>
          <w:iCs/>
          <w:sz w:val="28"/>
          <w:szCs w:val="28"/>
        </w:rPr>
        <w:t xml:space="preserve">                                                           переломить </w:t>
      </w:r>
      <w:r w:rsidR="00687D1E">
        <w:rPr>
          <w:i/>
          <w:iCs/>
          <w:sz w:val="28"/>
          <w:szCs w:val="28"/>
        </w:rPr>
        <w:t>–</w:t>
      </w:r>
      <w:r w:rsidRPr="00D71C6B">
        <w:rPr>
          <w:i/>
          <w:iCs/>
          <w:sz w:val="28"/>
          <w:szCs w:val="28"/>
        </w:rPr>
        <w:t xml:space="preserve"> преломить</w:t>
      </w:r>
    </w:p>
    <w:p w:rsidR="00010708" w:rsidRPr="00D71C6B" w:rsidRDefault="00010708" w:rsidP="00D71C6B">
      <w:pPr>
        <w:pStyle w:val="aa"/>
        <w:rPr>
          <w:i/>
          <w:iCs/>
          <w:sz w:val="28"/>
          <w:szCs w:val="28"/>
          <w:u w:val="single"/>
        </w:rPr>
      </w:pPr>
      <w:r w:rsidRPr="00D71C6B">
        <w:rPr>
          <w:i/>
          <w:iCs/>
          <w:sz w:val="28"/>
          <w:szCs w:val="28"/>
        </w:rPr>
        <w:t xml:space="preserve">                                                           перегородить – преградить.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Выделите в них приставки.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Сделайте вывод (устно) о том, когда в словах пишется приставка пре-. Запишите получившееся правило в тетрадь.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Проверьте себя по карточке из конверта.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</w:p>
    <w:p w:rsidR="00687D1E" w:rsidRDefault="00687D1E" w:rsidP="00D71C6B">
      <w:pPr>
        <w:pStyle w:val="aa"/>
        <w:rPr>
          <w:b/>
          <w:bCs/>
          <w:sz w:val="28"/>
          <w:szCs w:val="28"/>
        </w:rPr>
      </w:pPr>
    </w:p>
    <w:p w:rsidR="00010708" w:rsidRPr="00D71C6B" w:rsidRDefault="00010708" w:rsidP="00D71C6B">
      <w:pPr>
        <w:pStyle w:val="aa"/>
        <w:rPr>
          <w:b/>
          <w:bCs/>
          <w:sz w:val="28"/>
          <w:szCs w:val="28"/>
        </w:rPr>
      </w:pPr>
      <w:r w:rsidRPr="00D71C6B">
        <w:rPr>
          <w:b/>
          <w:bCs/>
          <w:sz w:val="28"/>
          <w:szCs w:val="28"/>
        </w:rPr>
        <w:t>Карточка – информатор.</w:t>
      </w:r>
    </w:p>
    <w:p w:rsidR="00010708" w:rsidRPr="00D71C6B" w:rsidRDefault="00010708" w:rsidP="00D71C6B">
      <w:pPr>
        <w:pStyle w:val="aa"/>
        <w:rPr>
          <w:sz w:val="28"/>
          <w:szCs w:val="28"/>
          <w:u w:val="single"/>
        </w:rPr>
      </w:pPr>
      <w:r w:rsidRPr="00D71C6B">
        <w:rPr>
          <w:sz w:val="28"/>
          <w:szCs w:val="28"/>
        </w:rPr>
        <w:t xml:space="preserve"> Приставка пре- пишется в словах в том случае, если она близка по значению к слову </w:t>
      </w:r>
      <w:r w:rsidRPr="00D71C6B">
        <w:rPr>
          <w:sz w:val="28"/>
          <w:szCs w:val="28"/>
          <w:u w:val="single"/>
        </w:rPr>
        <w:t xml:space="preserve">очень </w:t>
      </w:r>
      <w:r w:rsidRPr="00D71C6B">
        <w:rPr>
          <w:sz w:val="28"/>
          <w:szCs w:val="28"/>
        </w:rPr>
        <w:t xml:space="preserve">или к приставке </w:t>
      </w:r>
      <w:r w:rsidRPr="00D71C6B">
        <w:rPr>
          <w:sz w:val="28"/>
          <w:szCs w:val="28"/>
          <w:u w:val="single"/>
        </w:rPr>
        <w:t>пере-.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  <w:u w:val="single"/>
        </w:rPr>
        <w:t xml:space="preserve">Например: </w:t>
      </w:r>
      <w:r w:rsidRPr="00D71C6B">
        <w:rPr>
          <w:sz w:val="28"/>
          <w:szCs w:val="28"/>
        </w:rPr>
        <w:t xml:space="preserve"> прескверный  (очень скверный), прегордый </w:t>
      </w:r>
      <w:proofErr w:type="gramStart"/>
      <w:r w:rsidRPr="00D71C6B">
        <w:rPr>
          <w:sz w:val="28"/>
          <w:szCs w:val="28"/>
        </w:rPr>
        <w:t xml:space="preserve">( </w:t>
      </w:r>
      <w:proofErr w:type="gramEnd"/>
      <w:r w:rsidRPr="00D71C6B">
        <w:rPr>
          <w:sz w:val="28"/>
          <w:szCs w:val="28"/>
        </w:rPr>
        <w:t>оче</w:t>
      </w:r>
      <w:r w:rsidR="00687D1E">
        <w:rPr>
          <w:sz w:val="28"/>
          <w:szCs w:val="28"/>
        </w:rPr>
        <w:t xml:space="preserve">нь гордый); 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sz w:val="28"/>
          <w:szCs w:val="28"/>
        </w:rPr>
        <w:t>прервать (перервать), преградить (перегородить).</w:t>
      </w:r>
    </w:p>
    <w:p w:rsidR="00010708" w:rsidRPr="00D71C6B" w:rsidRDefault="00010708" w:rsidP="00D71C6B">
      <w:pPr>
        <w:pStyle w:val="aa"/>
        <w:rPr>
          <w:b/>
          <w:bCs/>
          <w:sz w:val="28"/>
          <w:szCs w:val="28"/>
        </w:rPr>
      </w:pPr>
    </w:p>
    <w:p w:rsidR="00010708" w:rsidRPr="00D71C6B" w:rsidRDefault="00010708" w:rsidP="00687D1E">
      <w:pPr>
        <w:pStyle w:val="aa"/>
        <w:ind w:firstLine="708"/>
        <w:rPr>
          <w:b/>
          <w:bCs/>
          <w:sz w:val="28"/>
          <w:szCs w:val="28"/>
        </w:rPr>
      </w:pPr>
      <w:r w:rsidRPr="00D71C6B">
        <w:rPr>
          <w:b/>
          <w:bCs/>
          <w:sz w:val="28"/>
          <w:szCs w:val="28"/>
        </w:rPr>
        <w:t>Работа с текстом.</w:t>
      </w:r>
    </w:p>
    <w:p w:rsidR="00010708" w:rsidRPr="00D71C6B" w:rsidRDefault="00010708" w:rsidP="00D71C6B">
      <w:pPr>
        <w:pStyle w:val="aa"/>
        <w:rPr>
          <w:b/>
          <w:bCs/>
          <w:sz w:val="28"/>
          <w:szCs w:val="28"/>
        </w:rPr>
      </w:pP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b/>
          <w:bCs/>
          <w:sz w:val="28"/>
          <w:szCs w:val="28"/>
        </w:rPr>
        <w:t xml:space="preserve">Задание № 1 </w:t>
      </w:r>
      <w:r w:rsidRPr="00D71C6B">
        <w:rPr>
          <w:sz w:val="28"/>
          <w:szCs w:val="28"/>
        </w:rPr>
        <w:t>прочитайте текст;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sz w:val="28"/>
          <w:szCs w:val="28"/>
        </w:rPr>
        <w:lastRenderedPageBreak/>
        <w:t>озаглавьте его;</w:t>
      </w:r>
    </w:p>
    <w:p w:rsidR="00010708" w:rsidRPr="00D71C6B" w:rsidRDefault="00010708" w:rsidP="00687D1E">
      <w:pPr>
        <w:pStyle w:val="aa"/>
        <w:ind w:firstLine="708"/>
        <w:rPr>
          <w:b/>
          <w:bCs/>
          <w:sz w:val="28"/>
          <w:szCs w:val="28"/>
        </w:rPr>
      </w:pPr>
      <w:r w:rsidRPr="00D71C6B">
        <w:rPr>
          <w:sz w:val="28"/>
          <w:szCs w:val="28"/>
        </w:rPr>
        <w:t>определите тип речи  и стиль.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sz w:val="28"/>
          <w:szCs w:val="28"/>
        </w:rPr>
        <w:t xml:space="preserve">Всю ночь шёл дождь. На рассвете подул такой сильный ветер, что капли дождя замёрзли на высоких деревьях. 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sz w:val="28"/>
          <w:szCs w:val="28"/>
        </w:rPr>
        <w:t xml:space="preserve">Утром лесничий открыл двери своего домика и воскликнул: « Лес-то ледяной!» Мальчик высунул голову из дверей и проговорил: «Деревья стеклянные!» 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sz w:val="28"/>
          <w:szCs w:val="28"/>
        </w:rPr>
        <w:t xml:space="preserve">Старик и мальчик вышли из дома. Лес стоял причудливый, необычный. </w:t>
      </w:r>
    </w:p>
    <w:p w:rsidR="00010708" w:rsidRPr="00D71C6B" w:rsidRDefault="00010708" w:rsidP="00687D1E">
      <w:pPr>
        <w:pStyle w:val="aa"/>
        <w:ind w:firstLine="708"/>
        <w:rPr>
          <w:b/>
          <w:bCs/>
          <w:sz w:val="28"/>
          <w:szCs w:val="28"/>
        </w:rPr>
      </w:pPr>
      <w:r w:rsidRPr="00D71C6B">
        <w:rPr>
          <w:sz w:val="28"/>
          <w:szCs w:val="28"/>
        </w:rPr>
        <w:t>Всё кругом обледенело. Даже самая тоненькая веточка была заключена в стеклянную трубочку. Деревья склонились под тяжёлым ледяным грузом, словно задумались.</w:t>
      </w:r>
    </w:p>
    <w:p w:rsidR="00010708" w:rsidRPr="00D71C6B" w:rsidRDefault="00010708" w:rsidP="00D71C6B">
      <w:pPr>
        <w:pStyle w:val="aa"/>
        <w:rPr>
          <w:sz w:val="28"/>
          <w:szCs w:val="28"/>
        </w:rPr>
      </w:pPr>
    </w:p>
    <w:p w:rsidR="00010708" w:rsidRPr="00D71C6B" w:rsidRDefault="00010708" w:rsidP="00D71C6B">
      <w:pPr>
        <w:pStyle w:val="aa"/>
        <w:rPr>
          <w:sz w:val="28"/>
          <w:szCs w:val="28"/>
        </w:rPr>
      </w:pPr>
      <w:r w:rsidRPr="00D71C6B">
        <w:rPr>
          <w:b/>
          <w:bCs/>
          <w:sz w:val="28"/>
          <w:szCs w:val="28"/>
        </w:rPr>
        <w:t>Задание № 2.</w:t>
      </w:r>
      <w:r w:rsidRPr="00D71C6B">
        <w:rPr>
          <w:sz w:val="28"/>
          <w:szCs w:val="28"/>
        </w:rPr>
        <w:t xml:space="preserve"> найдите в тексте слова с приставками, выпишите их, распределяя</w:t>
      </w:r>
    </w:p>
    <w:p w:rsidR="00010708" w:rsidRPr="00D71C6B" w:rsidRDefault="00010708" w:rsidP="00687D1E">
      <w:pPr>
        <w:pStyle w:val="aa"/>
        <w:ind w:firstLine="708"/>
        <w:rPr>
          <w:sz w:val="28"/>
          <w:szCs w:val="28"/>
        </w:rPr>
      </w:pPr>
      <w:r w:rsidRPr="00D71C6B">
        <w:rPr>
          <w:sz w:val="28"/>
          <w:szCs w:val="28"/>
        </w:rPr>
        <w:t>По видам: приставки неизменяемые, приставки изменяемые.</w:t>
      </w: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FE4BFB" w:rsidRDefault="00FE4BFB" w:rsidP="00687D1E">
      <w:pPr>
        <w:ind w:left="-426"/>
        <w:jc w:val="both"/>
        <w:rPr>
          <w:b/>
          <w:bCs/>
          <w:sz w:val="28"/>
          <w:szCs w:val="28"/>
        </w:rPr>
      </w:pPr>
    </w:p>
    <w:p w:rsidR="00687D1E" w:rsidRDefault="00687D1E" w:rsidP="006D5AC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687D1E" w:rsidSect="006D5ACD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65C"/>
    <w:multiLevelType w:val="hybridMultilevel"/>
    <w:tmpl w:val="5338E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B4F95"/>
    <w:multiLevelType w:val="hybridMultilevel"/>
    <w:tmpl w:val="863C5098"/>
    <w:lvl w:ilvl="0" w:tplc="0419000F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804"/>
        </w:tabs>
        <w:ind w:left="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2">
    <w:nsid w:val="11703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4A45FD"/>
    <w:multiLevelType w:val="hybridMultilevel"/>
    <w:tmpl w:val="52144846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0AE7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6935E3"/>
    <w:multiLevelType w:val="hybridMultilevel"/>
    <w:tmpl w:val="294CA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12CB3"/>
    <w:multiLevelType w:val="hybridMultilevel"/>
    <w:tmpl w:val="8D64CA7C"/>
    <w:lvl w:ilvl="0" w:tplc="2BDE52A6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</w:rPr>
    </w:lvl>
    <w:lvl w:ilvl="1" w:tplc="986CF4C2">
      <w:start w:val="1"/>
      <w:numFmt w:val="decimal"/>
      <w:lvlText w:val="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7">
    <w:nsid w:val="2F8D7A31"/>
    <w:multiLevelType w:val="hybridMultilevel"/>
    <w:tmpl w:val="0D14158E"/>
    <w:lvl w:ilvl="0" w:tplc="073E2C18">
      <w:start w:val="3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8">
    <w:nsid w:val="33B861FE"/>
    <w:multiLevelType w:val="hybridMultilevel"/>
    <w:tmpl w:val="14FAF76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05BA2"/>
    <w:multiLevelType w:val="hybridMultilevel"/>
    <w:tmpl w:val="65F87B3C"/>
    <w:lvl w:ilvl="0" w:tplc="15CA6064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10">
    <w:nsid w:val="47722C74"/>
    <w:multiLevelType w:val="hybridMultilevel"/>
    <w:tmpl w:val="1D94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63F7E"/>
    <w:multiLevelType w:val="hybridMultilevel"/>
    <w:tmpl w:val="0A5A69A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>
    <w:nsid w:val="4D4225FB"/>
    <w:multiLevelType w:val="hybridMultilevel"/>
    <w:tmpl w:val="7D721742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50713C76"/>
    <w:multiLevelType w:val="hybridMultilevel"/>
    <w:tmpl w:val="7418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64FC5"/>
    <w:multiLevelType w:val="hybridMultilevel"/>
    <w:tmpl w:val="02A2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73815"/>
    <w:multiLevelType w:val="hybridMultilevel"/>
    <w:tmpl w:val="691CBD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EB642C4"/>
    <w:multiLevelType w:val="hybridMultilevel"/>
    <w:tmpl w:val="34C6DA1A"/>
    <w:lvl w:ilvl="0" w:tplc="986CF4C2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4008"/>
    <w:multiLevelType w:val="hybridMultilevel"/>
    <w:tmpl w:val="6E5E83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A0393C"/>
    <w:multiLevelType w:val="hybridMultilevel"/>
    <w:tmpl w:val="0310FC82"/>
    <w:lvl w:ilvl="0" w:tplc="04190005">
      <w:start w:val="1"/>
      <w:numFmt w:val="bullet"/>
      <w:lvlText w:val=""/>
      <w:lvlJc w:val="left"/>
      <w:pPr>
        <w:tabs>
          <w:tab w:val="num" w:pos="294"/>
        </w:tabs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cs="Wingdings" w:hint="default"/>
      </w:rPr>
    </w:lvl>
  </w:abstractNum>
  <w:abstractNum w:abstractNumId="19">
    <w:nsid w:val="6C2D3D2B"/>
    <w:multiLevelType w:val="hybridMultilevel"/>
    <w:tmpl w:val="C9320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7B4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BB32E5"/>
    <w:multiLevelType w:val="hybridMultilevel"/>
    <w:tmpl w:val="723623E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cs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>
    <w:nsid w:val="7D421CC3"/>
    <w:multiLevelType w:val="hybridMultilevel"/>
    <w:tmpl w:val="52144846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0"/>
  </w:num>
  <w:num w:numId="7">
    <w:abstractNumId w:val="4"/>
  </w:num>
  <w:num w:numId="8">
    <w:abstractNumId w:val="2"/>
  </w:num>
  <w:num w:numId="9">
    <w:abstractNumId w:val="22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0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486"/>
    <w:rsid w:val="00006E78"/>
    <w:rsid w:val="00010708"/>
    <w:rsid w:val="00011BBE"/>
    <w:rsid w:val="00172AA5"/>
    <w:rsid w:val="002956B4"/>
    <w:rsid w:val="002C2486"/>
    <w:rsid w:val="002C3257"/>
    <w:rsid w:val="00345110"/>
    <w:rsid w:val="00412B52"/>
    <w:rsid w:val="004B602C"/>
    <w:rsid w:val="004C6A6E"/>
    <w:rsid w:val="004F7A1C"/>
    <w:rsid w:val="005102B0"/>
    <w:rsid w:val="00557064"/>
    <w:rsid w:val="00582E56"/>
    <w:rsid w:val="005F4566"/>
    <w:rsid w:val="00687D1E"/>
    <w:rsid w:val="006D5ACD"/>
    <w:rsid w:val="006F1840"/>
    <w:rsid w:val="0073410B"/>
    <w:rsid w:val="007773B9"/>
    <w:rsid w:val="007B758D"/>
    <w:rsid w:val="007B776E"/>
    <w:rsid w:val="007D4789"/>
    <w:rsid w:val="007D679D"/>
    <w:rsid w:val="007F16B8"/>
    <w:rsid w:val="0080522D"/>
    <w:rsid w:val="00834845"/>
    <w:rsid w:val="008C638D"/>
    <w:rsid w:val="00A7096D"/>
    <w:rsid w:val="00A84C79"/>
    <w:rsid w:val="00AB194E"/>
    <w:rsid w:val="00C6335C"/>
    <w:rsid w:val="00CA0609"/>
    <w:rsid w:val="00D71C6B"/>
    <w:rsid w:val="00EA6EE6"/>
    <w:rsid w:val="00EB14C6"/>
    <w:rsid w:val="00EB5604"/>
    <w:rsid w:val="00EE62BB"/>
    <w:rsid w:val="00F66B17"/>
    <w:rsid w:val="00F92E4A"/>
    <w:rsid w:val="00FC0C2B"/>
    <w:rsid w:val="00FD64A9"/>
    <w:rsid w:val="00FE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2486"/>
    <w:pPr>
      <w:keepNext/>
      <w:ind w:left="-70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25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25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C325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25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325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325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Block Text"/>
    <w:basedOn w:val="a"/>
    <w:uiPriority w:val="99"/>
    <w:semiHidden/>
    <w:rsid w:val="002C2486"/>
    <w:pPr>
      <w:ind w:left="-366" w:right="-619"/>
    </w:pPr>
    <w:rPr>
      <w:sz w:val="28"/>
      <w:szCs w:val="28"/>
      <w:u w:val="single"/>
    </w:rPr>
  </w:style>
  <w:style w:type="paragraph" w:styleId="a4">
    <w:name w:val="Body Text Indent"/>
    <w:basedOn w:val="a"/>
    <w:link w:val="a5"/>
    <w:uiPriority w:val="99"/>
    <w:semiHidden/>
    <w:rsid w:val="002C2486"/>
    <w:pPr>
      <w:tabs>
        <w:tab w:val="left" w:pos="3650"/>
      </w:tabs>
      <w:ind w:left="567" w:firstLine="709"/>
    </w:pPr>
    <w:rPr>
      <w:b/>
      <w:bCs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C24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2C2486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C24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2C3257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C325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C3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325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C32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C325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PC</cp:lastModifiedBy>
  <cp:revision>16</cp:revision>
  <cp:lastPrinted>2016-09-20T11:56:00Z</cp:lastPrinted>
  <dcterms:created xsi:type="dcterms:W3CDTF">2015-11-29T11:17:00Z</dcterms:created>
  <dcterms:modified xsi:type="dcterms:W3CDTF">2016-09-20T12:07:00Z</dcterms:modified>
</cp:coreProperties>
</file>