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4"/>
          <w:rFonts w:ascii="Times New Roman" w:hAnsi="Times New Roman"/>
          <w:sz w:val="32"/>
          <w:szCs w:val="32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 Гулькевичский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средняя общеобразовательная школа № 7 г. Гулькевичи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Гулькевичский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имени дважды Героя Советского Союза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 К. Рокоссовского</w:t>
      </w:r>
    </w:p>
    <w:p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36"/>
          <w:szCs w:val="36"/>
          <w:shd w:val="clear" w:color="auto" w:fill="FFFFFF"/>
        </w:rPr>
      </w:pPr>
    </w:p>
    <w:p>
      <w:pPr>
        <w:jc w:val="center"/>
        <w:rPr>
          <w:rStyle w:val="4"/>
          <w:rFonts w:ascii="Times New Roman" w:hAnsi="Times New Roman"/>
          <w:sz w:val="36"/>
          <w:szCs w:val="36"/>
          <w:shd w:val="clear" w:color="auto" w:fill="FFFFFF"/>
        </w:rPr>
      </w:pPr>
      <w:r>
        <w:rPr>
          <w:rStyle w:val="4"/>
          <w:rFonts w:ascii="Times New Roman" w:hAnsi="Times New Roman"/>
          <w:sz w:val="36"/>
          <w:szCs w:val="36"/>
          <w:shd w:val="clear" w:color="auto" w:fill="FFFFFF"/>
        </w:rPr>
        <w:t>Дидактически</w:t>
      </w:r>
      <w:r>
        <w:rPr>
          <w:rStyle w:val="4"/>
          <w:rFonts w:ascii="Times New Roman" w:hAnsi="Times New Roman"/>
          <w:sz w:val="36"/>
          <w:szCs w:val="36"/>
          <w:shd w:val="clear" w:color="auto" w:fill="FFFFFF"/>
          <w:lang w:val="ru-RU"/>
        </w:rPr>
        <w:t>й</w:t>
      </w:r>
      <w:r>
        <w:rPr>
          <w:rStyle w:val="4"/>
          <w:rFonts w:ascii="Times New Roman" w:hAnsi="Times New Roman"/>
          <w:sz w:val="36"/>
          <w:szCs w:val="36"/>
          <w:shd w:val="clear" w:color="auto" w:fill="FFFFFF"/>
        </w:rPr>
        <w:t xml:space="preserve"> материал</w:t>
      </w:r>
    </w:p>
    <w:p>
      <w:pPr>
        <w:jc w:val="center"/>
        <w:rPr>
          <w:rStyle w:val="4"/>
          <w:rFonts w:ascii="Times New Roman" w:hAnsi="Times New Roman"/>
          <w:sz w:val="36"/>
          <w:szCs w:val="36"/>
          <w:shd w:val="clear" w:color="auto" w:fill="FFFFFF"/>
        </w:rPr>
      </w:pPr>
      <w:r>
        <w:rPr>
          <w:rStyle w:val="4"/>
          <w:rFonts w:hint="default" w:ascii="Times New Roman" w:hAnsi="Times New Roman"/>
          <w:sz w:val="36"/>
          <w:szCs w:val="36"/>
          <w:shd w:val="clear" w:color="auto" w:fill="FFFFFF"/>
          <w:lang w:val="ru-RU"/>
        </w:rPr>
        <w:t>«Методика отработки сложных заданий</w:t>
      </w:r>
      <w:r>
        <w:rPr>
          <w:rStyle w:val="4"/>
          <w:rFonts w:ascii="Times New Roman" w:hAnsi="Times New Roman"/>
          <w:sz w:val="36"/>
          <w:szCs w:val="36"/>
          <w:shd w:val="clear" w:color="auto" w:fill="FFFFFF"/>
        </w:rPr>
        <w:t xml:space="preserve"> </w:t>
      </w:r>
    </w:p>
    <w:p>
      <w:pPr>
        <w:jc w:val="center"/>
        <w:rPr>
          <w:rStyle w:val="4"/>
          <w:rFonts w:hint="default" w:ascii="Times New Roman" w:hAnsi="Times New Roman"/>
          <w:sz w:val="36"/>
          <w:szCs w:val="36"/>
          <w:shd w:val="clear" w:color="auto" w:fill="FFFFFF"/>
          <w:lang w:val="ru-RU"/>
        </w:rPr>
      </w:pPr>
      <w:r>
        <w:rPr>
          <w:rStyle w:val="4"/>
          <w:rFonts w:ascii="Times New Roman" w:hAnsi="Times New Roman"/>
          <w:sz w:val="36"/>
          <w:szCs w:val="36"/>
          <w:shd w:val="clear" w:color="auto" w:fill="FFFFFF"/>
        </w:rPr>
        <w:t>ОГЭ по географии</w:t>
      </w:r>
      <w:r>
        <w:rPr>
          <w:rStyle w:val="4"/>
          <w:rFonts w:hint="default" w:ascii="Times New Roman" w:hAnsi="Times New Roman"/>
          <w:sz w:val="36"/>
          <w:szCs w:val="36"/>
          <w:shd w:val="clear" w:color="auto" w:fill="FFFFFF"/>
          <w:lang w:val="ru-RU"/>
        </w:rPr>
        <w:t>»</w:t>
      </w:r>
    </w:p>
    <w:p>
      <w:pPr>
        <w:jc w:val="center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wordWrap w:val="0"/>
        <w:jc w:val="right"/>
        <w:rPr>
          <w:rStyle w:val="4"/>
          <w:rFonts w:hint="default"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Style w:val="4"/>
          <w:rFonts w:ascii="Times New Roman" w:hAnsi="Times New Roman"/>
          <w:sz w:val="28"/>
          <w:szCs w:val="28"/>
          <w:shd w:val="clear" w:color="auto" w:fill="FFFFFF"/>
          <w:lang w:val="ru-RU"/>
        </w:rPr>
        <w:t>Подготовила</w:t>
      </w:r>
      <w:r>
        <w:rPr>
          <w:rStyle w:val="4"/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>: учитель географии Н.В. Дементьева</w:t>
      </w: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center"/>
        <w:rPr>
          <w:rStyle w:val="4"/>
          <w:rFonts w:hint="default"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Style w:val="4"/>
          <w:rFonts w:ascii="Times New Roman" w:hAnsi="Times New Roman"/>
          <w:sz w:val="28"/>
          <w:szCs w:val="28"/>
          <w:shd w:val="clear" w:color="auto" w:fill="FFFFFF"/>
          <w:lang w:val="ru-RU"/>
        </w:rPr>
        <w:t>Гулькевичи</w:t>
      </w:r>
      <w:r>
        <w:rPr>
          <w:rStyle w:val="4"/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>, 2019</w:t>
      </w: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</w:p>
    <w:p>
      <w:pPr>
        <w:jc w:val="both"/>
        <w:rPr>
          <w:rStyle w:val="4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/>
          <w:sz w:val="28"/>
          <w:szCs w:val="28"/>
          <w:shd w:val="clear" w:color="auto" w:fill="FFFFFF"/>
        </w:rPr>
        <w:t>Аннотация</w:t>
      </w:r>
    </w:p>
    <w:p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>Подготовку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 ГИА необходимо начинать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самых первых уроков изучения предмета «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>еография». В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процессе подготовки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требованиям ФГОС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ОО поможет  дидактический материал, представленный в данном сборнике. </w:t>
      </w:r>
    </w:p>
    <w:p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Дидактически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 по подготовке учащихся к успешной сдаче ОГЭ по географии представляют собой комплекс заданий по каждому классу по мере их изучения.</w:t>
      </w:r>
    </w:p>
    <w:p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Возможно, по окончанию основной школы ваши ребята не выберут географию в качестве предмета по выбору, но как показывает практика последних лет - процент сдающих географию, растёт в геометрической прогрессии. А значит, подготовку к экзамену необходимо организовывать на протяжении всего изучения предмета.</w:t>
      </w:r>
    </w:p>
    <w:p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Для успешного выполнения заданий ГИА нужна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постоянная тренировка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решении этих заданий. Чем больше учащиеся прорешают экзаменационных заданий прошлых лет, тестов из всевозможных учебных пособий, заданий, придуманных самим учителем, тем больше у них будет опыта, и тем меньше возможных неприятных неожиданностей их будет ожидать во время экзамена.</w:t>
      </w:r>
    </w:p>
    <w:p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3870"/>
        </w:tabs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Чтение и анализ карт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(5-6 классы)</w:t>
      </w:r>
    </w:p>
    <w:p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20 выполняется с помощью приведённого фрагмента топографической карты и на отдельном бланке, указав номер задания. Вам необходимо выбрать подходящий участок для какого либо действия ( посадка помидоров, игра в футбол и т.д.). Участки- это прямоугольники отмеченные цифрами. Но здесь не всё так просто. Помимо того, что нужно выбрать подходящий участок, вас просят указать ещё 2 довода, обаснующих ваш ответ. </w:t>
      </w:r>
    </w:p>
    <w:p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выборе места вам нужно учитывать некоторые и следующих факторов: на сколько близко находится шоссе, какой склон (Северный, Южный и т.д.), на сколько ровная поверхность, есть ли на ней луг или смешанный лес, наличие болота и многое другое.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drawing>
          <wp:inline distT="0" distB="0" distL="114300" distR="114300">
            <wp:extent cx="4045585" cy="5466080"/>
            <wp:effectExtent l="0" t="0" r="12065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5466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Школь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ки вы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ют место для игры в фут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бол. Оце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те, какой из участ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ков, обо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чен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ных на карте циф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ми 1, 2 и 3, боль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ше всего под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хо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дит для этого. Для обос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ния сво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го от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та при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те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два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Ответ: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Я думаю, что уча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сток 1, т.к. для игры в футбол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необходима ров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ная по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верх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ность земли,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где нет леса.</w:t>
      </w:r>
    </w:p>
    <w:p>
      <w:pPr>
        <w:tabs>
          <w:tab w:val="left" w:pos="3870"/>
        </w:tabs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Рекомендации: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 выбираете участок.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 приводите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3333"/>
          <w:lang w:eastAsia="ru-RU"/>
        </w:rPr>
        <w:t>2!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довода, почему выбрали именно это участок (подсказки в невыбранных прямоугольниках).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 думаю, что в </w:t>
      </w:r>
      <w:r>
        <w:rPr>
          <w:rFonts w:ascii="Times New Roman" w:hAnsi="Times New Roman" w:eastAsia="Times New Roman"/>
          <w:b/>
          <w:color w:val="00B050"/>
          <w:sz w:val="28"/>
          <w:szCs w:val="28"/>
          <w:lang w:eastAsia="ru-RU"/>
        </w:rPr>
        <w:t>футбол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будет удобнее играть </w:t>
      </w:r>
      <w:r>
        <w:rPr>
          <w:rFonts w:ascii="Times New Roman" w:hAnsi="Times New Roman" w:eastAsia="Times New Roman"/>
          <w:b/>
          <w:color w:val="00B050"/>
          <w:sz w:val="28"/>
          <w:szCs w:val="28"/>
          <w:lang w:eastAsia="ru-RU"/>
        </w:rPr>
        <w:t>на лугу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, а не в лесу или в кустарниках.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b/>
          <w:color w:val="5F497A"/>
          <w:sz w:val="28"/>
          <w:szCs w:val="28"/>
          <w:lang w:eastAsia="ru-RU"/>
        </w:rPr>
        <w:t>санках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и лыжах лучше кататься </w:t>
      </w:r>
      <w:r>
        <w:rPr>
          <w:rFonts w:ascii="Times New Roman" w:hAnsi="Times New Roman" w:eastAsia="Times New Roman"/>
          <w:b/>
          <w:color w:val="5F497A"/>
          <w:sz w:val="28"/>
          <w:szCs w:val="28"/>
          <w:lang w:eastAsia="ru-RU"/>
        </w:rPr>
        <w:t>с горки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(горизонтали), будьте осторожны с кустарниками и оврагами!!!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Для фруктовых </w:t>
      </w:r>
      <w:r>
        <w:rPr>
          <w:rFonts w:ascii="Times New Roman" w:hAnsi="Times New Roman" w:eastAsia="Times New Roman"/>
          <w:b/>
          <w:color w:val="FF0000"/>
          <w:sz w:val="28"/>
          <w:szCs w:val="28"/>
          <w:lang w:eastAsia="ru-RU"/>
        </w:rPr>
        <w:t>садов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важно выбирать </w:t>
      </w:r>
      <w:r>
        <w:rPr>
          <w:rFonts w:ascii="Times New Roman" w:hAnsi="Times New Roman" w:eastAsia="Times New Roman"/>
          <w:b/>
          <w:color w:val="FF0000"/>
          <w:sz w:val="28"/>
          <w:szCs w:val="28"/>
          <w:lang w:eastAsia="ru-RU"/>
        </w:rPr>
        <w:t>ЮЖНЫЙ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склон, хорошо освещаемый, близкое расположение </w:t>
      </w:r>
      <w:r>
        <w:rPr>
          <w:rFonts w:ascii="Times New Roman" w:hAnsi="Times New Roman" w:eastAsia="Times New Roman"/>
          <w:b/>
          <w:color w:val="FF0000"/>
          <w:sz w:val="28"/>
          <w:szCs w:val="28"/>
          <w:lang w:eastAsia="ru-RU"/>
        </w:rPr>
        <w:t>дороги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, что бы смогли яблоки доставить на продажу.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218440</wp:posOffset>
                      </wp:positionV>
                      <wp:extent cx="1400175" cy="683260"/>
                      <wp:effectExtent l="18415" t="0" r="29210" b="11430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683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205" h="1076">
                                    <a:moveTo>
                                      <a:pt x="0" y="244"/>
                                    </a:moveTo>
                                    <a:cubicBezTo>
                                      <a:pt x="290" y="122"/>
                                      <a:pt x="580" y="0"/>
                                      <a:pt x="795" y="107"/>
                                    </a:cubicBezTo>
                                    <a:cubicBezTo>
                                      <a:pt x="1010" y="214"/>
                                      <a:pt x="1158" y="731"/>
                                      <a:pt x="1290" y="889"/>
                                    </a:cubicBezTo>
                                    <a:cubicBezTo>
                                      <a:pt x="1422" y="1047"/>
                                      <a:pt x="1438" y="1032"/>
                                      <a:pt x="1590" y="1054"/>
                                    </a:cubicBezTo>
                                    <a:cubicBezTo>
                                      <a:pt x="1742" y="1076"/>
                                      <a:pt x="2095" y="1026"/>
                                      <a:pt x="2205" y="1024"/>
                                    </a:cubicBezTo>
                                  </a:path>
                                </a:pathLst>
                              </a:custGeom>
                              <a:noFill/>
                              <a:ln w="28440" cap="sq" cmpd="sng">
                                <a:solidFill>
                                  <a:srgbClr val="00B050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.45pt;margin-top:17.2pt;height:53.8pt;width:110.25pt;mso-wrap-style:none;z-index:251660288;v-text-anchor:middle;mso-width-relative:page;mso-height-relative:page;" filled="f" stroked="t" coordsize="2205,1076" o:gfxdata="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bjWYU2QAAAAcBAAAPAAAAAAAAAAEAIAAAACIAAABkcnMvZG93bnJldi54&#10;bWxQSwECFAAUAAAACACHTuJAh0hI3d0CAABVBgAADgAAAAAAAAABACAAAAAoAQAAZHJzL2Uyb0Rv&#10;Yy54bWxQSwUGAAAAAAYABgBZAQAAdwYAAAAA&#10;" path="m0,244c290,122,580,0,795,107c1010,214,1158,731,1290,889c1422,1047,1438,1032,1590,1054c1742,1076,2095,1026,2205,1024e">
                      <v:fill on="f" focussize="0,0"/>
                      <v:stroke weight="2.23937007874016pt" color="#00B05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drawing>
                <wp:inline distT="0" distB="0" distL="114300" distR="114300">
                  <wp:extent cx="669290" cy="865505"/>
                  <wp:effectExtent l="0" t="0" r="16510" b="10795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865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94615</wp:posOffset>
                      </wp:positionV>
                      <wp:extent cx="914400" cy="914400"/>
                      <wp:effectExtent l="13970" t="13970" r="24130" b="24130"/>
                      <wp:wrapNone/>
                      <wp:docPr id="3" name="Солнц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360" cap="sq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3" type="#_x0000_t183" style="position:absolute;left:0pt;margin-left:37.45pt;margin-top:7.45pt;height:72pt;width:72pt;mso-wrap-style:none;z-index:251659264;v-text-anchor:middle;mso-width-relative:page;mso-height-relative:page;" fillcolor="#FFFF00" filled="t" stroked="t" coordsize="21600,21600" o:gfxdata="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dXd&#10;jdQAAAAJAQAADwAAAAAAAAABACAAAAAiAAAAZHJzL2Rvd25yZXYueG1sUEsBAhQAFAAAAAgAh07i&#10;QPQ08vgmAgAAcwQAAA4AAAAAAAAAAQAgAAAAIwEAAGRycy9lMm9Eb2MueG1sUEsFBgAAAAAGAAYA&#10;WQEAALsFAAAAAA==&#10;" adj="5400">
                      <v:fill on="t" focussize="0,0"/>
                      <v:stroke weight="0.737007874015748pt" color="#000000" joinstyle="miter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94615</wp:posOffset>
                      </wp:positionV>
                      <wp:extent cx="1400175" cy="683260"/>
                      <wp:effectExtent l="12700" t="0" r="15875" b="1587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683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205" h="1076">
                                    <a:moveTo>
                                      <a:pt x="0" y="244"/>
                                    </a:moveTo>
                                    <a:cubicBezTo>
                                      <a:pt x="290" y="122"/>
                                      <a:pt x="580" y="0"/>
                                      <a:pt x="795" y="107"/>
                                    </a:cubicBezTo>
                                    <a:cubicBezTo>
                                      <a:pt x="1010" y="214"/>
                                      <a:pt x="1158" y="731"/>
                                      <a:pt x="1290" y="889"/>
                                    </a:cubicBezTo>
                                    <a:cubicBezTo>
                                      <a:pt x="1422" y="1047"/>
                                      <a:pt x="1438" y="1032"/>
                                      <a:pt x="1590" y="1054"/>
                                    </a:cubicBezTo>
                                    <a:cubicBezTo>
                                      <a:pt x="1742" y="1076"/>
                                      <a:pt x="2095" y="1026"/>
                                      <a:pt x="2205" y="1024"/>
                                    </a:cubicBezTo>
                                  </a:path>
                                </a:pathLst>
                              </a:custGeom>
                              <a:noFill/>
                              <a:ln w="19080" cap="sq" cmpd="sng">
                                <a:solidFill>
                                  <a:srgbClr val="974706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4.45pt;margin-top:7.45pt;height:53.8pt;width:110.25pt;mso-wrap-style:none;z-index:251661312;v-text-anchor:middle;mso-width-relative:page;mso-height-relative:page;" filled="f" stroked="t" coordsize="2205,1076" o:gfxdata="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C5ldR3XAAAACQEAAA8AAAAAAAAAAQAgAAAAIgAAAGRycy9kb3ducmV2LnhtbFBLAQIU&#10;ABQAAAAIAIdO4kDOlILU2AIAAFUGAAAOAAAAAAAAAAEAIAAAACYBAABkcnMvZTJvRG9jLnhtbFBL&#10;BQYAAAAABgAGAFkBAABwBgAAAAA=&#10;" path="m0,244c290,122,580,0,795,107c1010,214,1158,731,1290,889c1422,1047,1438,1032,1590,1054c1742,1076,2095,1026,2205,1024e">
                      <v:fill on="f" focussize="0,0"/>
                      <v:stroke weight="1.50236220472441pt" color="#974706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drawing>
                <wp:inline distT="0" distB="0" distL="114300" distR="114300">
                  <wp:extent cx="658495" cy="687070"/>
                  <wp:effectExtent l="0" t="0" r="8255" b="17780"/>
                  <wp:docPr id="5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87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Участок №3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Участок №1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2927985</wp:posOffset>
                      </wp:positionV>
                      <wp:extent cx="914400" cy="914400"/>
                      <wp:effectExtent l="13970" t="13970" r="24130" b="24130"/>
                      <wp:wrapNone/>
                      <wp:docPr id="6" name="Солнц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360" cap="sq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3" type="#_x0000_t183" style="position:absolute;left:0pt;margin-left:181.95pt;margin-top:230.55pt;height:72pt;width:72pt;mso-wrap-style:none;z-index:251662336;v-text-anchor:middle;mso-width-relative:page;mso-height-relative:page;" fillcolor="#FFFF00" filled="t" stroked="t" coordsize="21600,21600" o:gfxdata="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0Gu8dgAAAALAQAADwAAAAAAAAABACAAAAAiAAAAZHJzL2Rvd25yZXYueG1sUEsBAhQAFAAAAAgA&#10;h07iQDgjTPIlAgAAcwQAAA4AAAAAAAAAAQAgAAAAJwEAAGRycy9lMm9Eb2MueG1sUEsFBgAAAAAG&#10;AAYAWQEAAL4FAAAAAA==&#10;" adj="5400">
                      <v:fill on="t" focussize="0,0"/>
                      <v:stroke weight="0.737007874015748pt" color="#000000" joinstyle="miter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drawing>
                <wp:inline distT="0" distB="0" distL="114300" distR="114300">
                  <wp:extent cx="4676775" cy="3457575"/>
                  <wp:effectExtent l="0" t="0" r="9525" b="9525"/>
                  <wp:docPr id="8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3457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 w:val="0"/>
        <w:spacing w:after="0" w:line="240" w:lineRule="auto"/>
        <w:textAlignment w:val="baseline"/>
        <w:outlineLvl w:val="3"/>
        <w:rPr>
          <w:rFonts w:ascii="inherit" w:hAnsi="inherit" w:eastAsia="Times New Roman"/>
          <w:b/>
          <w:color w:val="193D00"/>
          <w:sz w:val="28"/>
          <w:szCs w:val="28"/>
          <w:lang w:eastAsia="ru-RU"/>
        </w:rPr>
      </w:pPr>
    </w:p>
    <w:p>
      <w:pPr>
        <w:shd w:val="clear" w:color="auto" w:fill="FFFFFF"/>
        <w:suppressAutoHyphens w:val="0"/>
        <w:spacing w:after="0" w:line="240" w:lineRule="auto"/>
        <w:textAlignment w:val="baseline"/>
        <w:outlineLvl w:val="3"/>
        <w:rPr>
          <w:rFonts w:ascii="inherit" w:hAnsi="inherit" w:eastAsia="Times New Roman"/>
          <w:b/>
          <w:color w:val="193D00"/>
          <w:sz w:val="28"/>
          <w:szCs w:val="28"/>
          <w:lang w:eastAsia="ru-RU"/>
        </w:rPr>
      </w:pPr>
    </w:p>
    <w:p>
      <w:pPr>
        <w:shd w:val="clear" w:color="auto" w:fill="FFFFFF"/>
        <w:suppressAutoHyphens w:val="0"/>
        <w:spacing w:after="0" w:line="240" w:lineRule="auto"/>
        <w:textAlignment w:val="baseline"/>
        <w:outlineLvl w:val="3"/>
        <w:rPr>
          <w:rFonts w:ascii="Alegreya Sans" w:hAnsi="Alegreya Sans" w:eastAsia="Times New Roman"/>
          <w:b/>
          <w:color w:val="000000"/>
          <w:sz w:val="28"/>
          <w:szCs w:val="28"/>
          <w:lang w:eastAsia="ru-RU"/>
        </w:rPr>
      </w:pPr>
      <w:r>
        <w:rPr>
          <w:rFonts w:ascii="inherit" w:hAnsi="inherit" w:eastAsia="Times New Roman"/>
          <w:b/>
          <w:color w:val="193D00"/>
          <w:sz w:val="28"/>
          <w:szCs w:val="28"/>
          <w:lang w:eastAsia="ru-RU"/>
        </w:rPr>
        <w:t xml:space="preserve"> </w:t>
      </w:r>
      <w:r>
        <w:rPr>
          <w:rFonts w:ascii="inherit" w:hAnsi="inherit" w:eastAsia="Times New Roman"/>
          <w:b/>
          <w:color w:val="000000"/>
          <w:sz w:val="28"/>
          <w:szCs w:val="28"/>
          <w:lang w:eastAsia="ru-RU"/>
        </w:rPr>
        <w:t>Задание 1.</w:t>
      </w:r>
    </w:p>
    <w:p>
      <w:pPr>
        <w:shd w:val="clear" w:color="auto" w:fill="FFFFFF"/>
        <w:suppressAutoHyphens w:val="0"/>
        <w:spacing w:before="240" w:after="240" w:line="240" w:lineRule="auto"/>
        <w:textAlignment w:val="baseline"/>
        <w:rPr>
          <w:rFonts w:ascii="Georgia" w:hAnsi="Georgia" w:eastAsia="Times New Roman"/>
          <w:color w:val="193D00"/>
          <w:sz w:val="28"/>
          <w:szCs w:val="28"/>
          <w:lang w:eastAsia="ru-RU"/>
        </w:rPr>
      </w:pPr>
      <w:r>
        <w:rPr>
          <w:rFonts w:ascii="Georgia" w:hAnsi="Georgia" w:eastAsia="Times New Roman"/>
          <w:color w:val="000000"/>
          <w:sz w:val="28"/>
          <w:szCs w:val="28"/>
          <w:lang w:eastAsia="ru-RU"/>
        </w:rPr>
        <w:drawing>
          <wp:inline distT="0" distB="0" distL="114300" distR="114300">
            <wp:extent cx="4383405" cy="3343910"/>
            <wp:effectExtent l="0" t="0" r="17145" b="8890"/>
            <wp:docPr id="9" name="Изображение 5" descr="задание 20 ОГЭ по географи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5" descr="задание 20 ОГЭ по географии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eastAsia="ru-RU"/>
        </w:rPr>
        <w:t>Мальчики выбирают место для игры в футбол. Оцените, какой участок лучше подходит для этой цели, и приведите два обоснования своего выбора.</w:t>
      </w:r>
    </w:p>
    <w:p>
      <w:pPr>
        <w:shd w:val="clear" w:color="auto" w:fill="FFFFFF"/>
        <w:suppressAutoHyphens w:val="0"/>
        <w:spacing w:after="0" w:line="240" w:lineRule="auto"/>
        <w:textAlignment w:val="baseline"/>
        <w:rPr>
          <w:rFonts w:ascii="Georgia" w:hAnsi="Georgia" w:eastAsia="Times New Roman"/>
          <w:color w:val="000000"/>
          <w:sz w:val="28"/>
          <w:szCs w:val="28"/>
          <w:lang w:eastAsia="ru-RU"/>
        </w:rPr>
      </w:pPr>
      <w:r>
        <w:rPr>
          <w:rFonts w:ascii="Georgia" w:hAnsi="Georgia" w:eastAsia="Times New Roman"/>
          <w:color w:val="000000"/>
          <w:sz w:val="28"/>
          <w:szCs w:val="28"/>
          <w:lang w:eastAsia="ru-RU"/>
        </w:rPr>
        <w:t>Участок 1 находится в заболоченной местности и поэтому не подходит. Территория участка 3 находится на неровной местности, к тому же там есть ямы. Следовательно, подходящий вариант – участок 2. Напишем ответ:</w:t>
      </w:r>
    </w:p>
    <w:p>
      <w:pPr>
        <w:shd w:val="clear" w:color="auto" w:fill="FFFFFF"/>
        <w:suppressAutoHyphens w:val="0"/>
        <w:spacing w:after="0" w:line="240" w:lineRule="auto"/>
        <w:textAlignment w:val="baseline"/>
        <w:rPr>
          <w:rFonts w:ascii="Georgia" w:hAnsi="Georgia" w:eastAsia="Times New Roman"/>
          <w:color w:val="000000"/>
          <w:sz w:val="28"/>
          <w:szCs w:val="28"/>
          <w:lang w:eastAsia="ru-RU"/>
        </w:rPr>
      </w:pPr>
      <w:r>
        <w:rPr>
          <w:rFonts w:ascii="Georgia" w:hAnsi="Georgia" w:eastAsia="Times New Roman"/>
          <w:color w:val="000000"/>
          <w:sz w:val="28"/>
          <w:szCs w:val="28"/>
          <w:lang w:eastAsia="ru-RU"/>
        </w:rPr>
        <w:t>Лучше подходит участок 2.</w:t>
      </w:r>
    </w:p>
    <w:p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1080"/>
        <w:textAlignment w:val="baseline"/>
        <w:rPr>
          <w:rFonts w:ascii="inherit" w:hAnsi="inherit" w:eastAsia="Times New Roman"/>
          <w:color w:val="000000"/>
          <w:sz w:val="28"/>
          <w:szCs w:val="28"/>
          <w:lang w:eastAsia="ru-RU"/>
        </w:rPr>
      </w:pPr>
      <w:r>
        <w:rPr>
          <w:rFonts w:ascii="inherit" w:hAnsi="inherit" w:eastAsia="Times New Roman"/>
          <w:color w:val="000000"/>
          <w:sz w:val="28"/>
          <w:szCs w:val="28"/>
          <w:lang w:eastAsia="ru-RU"/>
        </w:rPr>
        <w:t>Он располагается на ровной местности.</w:t>
      </w:r>
    </w:p>
    <w:p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1080"/>
        <w:textAlignment w:val="baseline"/>
        <w:rPr>
          <w:rFonts w:ascii="inherit" w:hAnsi="inherit" w:eastAsia="Times New Roman"/>
          <w:color w:val="000000"/>
          <w:sz w:val="28"/>
          <w:szCs w:val="28"/>
          <w:lang w:eastAsia="ru-RU"/>
        </w:rPr>
      </w:pPr>
      <w:r>
        <w:rPr>
          <w:rFonts w:ascii="inherit" w:hAnsi="inherit" w:eastAsia="Times New Roman"/>
          <w:color w:val="000000"/>
          <w:sz w:val="28"/>
          <w:szCs w:val="28"/>
          <w:lang w:eastAsia="ru-RU"/>
        </w:rPr>
        <w:t>Там нет деревьев, кустарников, обрывов и ям.</w:t>
      </w:r>
    </w:p>
    <w:p>
      <w:pPr>
        <w:shd w:val="clear" w:color="auto" w:fill="FFFFFF"/>
        <w:suppressAutoHyphens w:val="0"/>
        <w:spacing w:after="0" w:line="240" w:lineRule="auto"/>
        <w:textAlignment w:val="baseline"/>
        <w:rPr>
          <w:rFonts w:ascii="inherit" w:hAnsi="inherit" w:eastAsia="Times New Roman"/>
          <w:b/>
          <w:color w:val="000000"/>
          <w:sz w:val="28"/>
          <w:szCs w:val="28"/>
          <w:lang w:eastAsia="ru-RU"/>
        </w:rPr>
      </w:pPr>
      <w:r>
        <w:rPr>
          <w:rFonts w:ascii="inherit" w:hAnsi="inherit" w:eastAsia="Times New Roman"/>
          <w:b/>
          <w:color w:val="000000"/>
          <w:sz w:val="28"/>
          <w:szCs w:val="28"/>
          <w:lang w:eastAsia="ru-RU"/>
        </w:rPr>
        <w:t xml:space="preserve">Задание 2. </w:t>
      </w:r>
    </w:p>
    <w:p>
      <w:pPr>
        <w:numPr>
          <w:ilvl w:val="0"/>
          <w:numId w:val="2"/>
        </w:numPr>
        <w:shd w:val="clear" w:color="auto" w:fill="FFFFFF"/>
        <w:suppressAutoHyphens w:val="0"/>
        <w:spacing w:before="240" w:after="240" w:line="240" w:lineRule="auto"/>
        <w:textAlignment w:val="baseline"/>
        <w:rPr>
          <w:rFonts w:ascii="Georgia" w:hAnsi="Georgia" w:eastAsia="Times New Roman"/>
          <w:color w:val="193D00"/>
          <w:sz w:val="28"/>
          <w:szCs w:val="28"/>
          <w:lang w:eastAsia="ru-RU"/>
        </w:rPr>
      </w:pPr>
      <w:r>
        <w:rPr>
          <w:rFonts w:ascii="Georgia" w:hAnsi="Georgia" w:eastAsia="Times New Roman"/>
          <w:color w:val="193D00"/>
          <w:sz w:val="28"/>
          <w:szCs w:val="28"/>
          <w:lang w:eastAsia="ru-RU"/>
        </w:rPr>
        <w:fldChar w:fldCharType="begin"/>
      </w:r>
      <w:r>
        <w:rPr>
          <w:rFonts w:ascii="Georgia" w:hAnsi="Georgia" w:eastAsia="Times New Roman"/>
          <w:color w:val="193D00"/>
          <w:sz w:val="28"/>
          <w:szCs w:val="28"/>
          <w:lang w:eastAsia="ru-RU"/>
        </w:rPr>
        <w:instrText xml:space="preserve"> INCLUDEPICTURE "http://spadilo.ru/wp-content/uploads/2017/08/%D0%B7%D0%B0%D0%B4%D0%B0%D0%BD%D0%B8%D0%B5-20-%D0%9E%D0%93%D0%AD-%D0%BF%D0%BE-%D0%B3%D0%B5%D0%BE%D0%B3%D1%80%D0%B0%D1%84%D0%B8%D0%B8-2.jpg" \* MERGEFORMATINET </w:instrText>
      </w:r>
      <w:r>
        <w:rPr>
          <w:rFonts w:ascii="Georgia" w:hAnsi="Georgia" w:eastAsia="Times New Roman"/>
          <w:color w:val="193D00"/>
          <w:sz w:val="28"/>
          <w:szCs w:val="28"/>
          <w:lang w:eastAsia="ru-RU"/>
        </w:rPr>
        <w:fldChar w:fldCharType="separate"/>
      </w:r>
      <w:r>
        <w:rPr>
          <w:rFonts w:ascii="Georgia" w:hAnsi="Georgia" w:eastAsia="Times New Roman"/>
          <w:color w:val="193D00"/>
          <w:sz w:val="28"/>
          <w:szCs w:val="28"/>
          <w:lang w:eastAsia="ru-RU"/>
        </w:rPr>
        <w:drawing>
          <wp:inline distT="0" distB="0" distL="114300" distR="114300">
            <wp:extent cx="5763260" cy="2705100"/>
            <wp:effectExtent l="0" t="0" r="8890" b="0"/>
            <wp:docPr id="11" name="Изображение 6" descr="задание 20 ОГЭ по географи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задание 20 ОГЭ по географии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eastAsia="Times New Roman"/>
          <w:color w:val="193D00"/>
          <w:sz w:val="28"/>
          <w:szCs w:val="28"/>
          <w:lang w:eastAsia="ru-RU"/>
        </w:rPr>
        <w:fldChar w:fldCharType="end"/>
      </w:r>
    </w:p>
    <w:p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eastAsia="ru-RU"/>
        </w:rPr>
        <w:t>Школьники выбирают место, подходящее для катания на горных лыжах. Определите, какой из отображенных на карте участков лучше подходит для этой цели. Приведите два довода, обосновывающих ваш ответ.</w:t>
      </w:r>
    </w:p>
    <w:p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 участке 1 много растительности, поэтому он не подходит. На участке 3 мало склонов. Следовательно, верный ответ – 2. Пишем ответ:</w:t>
      </w:r>
    </w:p>
    <w:p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Подходит участок 2, потому что:</w:t>
      </w:r>
    </w:p>
    <w:p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Он находится на хорошем склоне.</w:t>
      </w:r>
    </w:p>
    <w:p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 участке 2 отсутствуют кустарники.</w:t>
      </w:r>
    </w:p>
    <w:p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 w:val="0"/>
        <w:spacing w:after="0" w:line="240" w:lineRule="auto"/>
        <w:textAlignment w:val="baseline"/>
        <w:outlineLvl w:val="3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Задание 3.</w:t>
      </w:r>
    </w:p>
    <w:p>
      <w:pPr>
        <w:shd w:val="clear" w:color="auto" w:fill="FFFFFF"/>
        <w:suppressAutoHyphens w:val="0"/>
        <w:spacing w:before="240" w:after="240" w:line="240" w:lineRule="auto"/>
        <w:textAlignment w:val="baseline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drawing>
          <wp:inline distT="0" distB="0" distL="114300" distR="114300">
            <wp:extent cx="4857750" cy="3543300"/>
            <wp:effectExtent l="0" t="0" r="0" b="0"/>
            <wp:docPr id="10" name="Изображение 7" descr="задание 20 ОГЭ по географи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7" descr="задание 20 ОГЭ по географии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eastAsia="ru-RU"/>
        </w:rPr>
        <w:t>Лесник выбирает участок, который лучше подходит для создания фруктового сада. Ему нужен такой участок, на котором весной рано сходит снег, а летом почва хорошо прогревается солнцем. Также оттуда должно быть удобно вывозить урожай на консервный завод. Определите, какой участок лучше подходит леснику, и приведите 2 положения в обоснование своего ответа.</w:t>
      </w:r>
    </w:p>
    <w:p>
      <w:pPr>
        <w:shd w:val="clear" w:color="auto" w:fill="FFFFFF"/>
        <w:suppressAutoHyphens w:val="0"/>
        <w:spacing w:before="240" w:after="240" w:line="240" w:lineRule="auto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Участок 3 расположен далеко от шоссе. Склон, на котором расположен участок 2, прогревается меньше. Следовательно, подходит участок 1. Ответ выглядит так:</w:t>
      </w:r>
    </w:p>
    <w:p>
      <w:pPr>
        <w:shd w:val="clear" w:color="auto" w:fill="FFFFFF"/>
        <w:suppressAutoHyphens w:val="0"/>
        <w:spacing w:before="240" w:after="240" w:line="240" w:lineRule="auto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Подходящий участок – под номером 1, так как:</w:t>
      </w:r>
    </w:p>
    <w:p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080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Он расположен на склоне, который днем хорошо освещается солнцем.</w:t>
      </w:r>
    </w:p>
    <w:p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080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Он расположен в непосредственной близости от шоссе.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Географические особенности природы и народов Земли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(7 класс)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Самый большой материк Земли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Евразия</w:t>
      </w:r>
      <w:r>
        <w:rPr>
          <w:rFonts w:ascii="Times New Roman" w:hAnsi="Times New Roman" w:cs="Times New Roman"/>
          <w:sz w:val="28"/>
          <w:szCs w:val="28"/>
        </w:rPr>
        <w:t xml:space="preserve">, его площадь 50,6 млн. км2.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маленький материк Земли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Австралия.</w:t>
      </w:r>
      <w:r>
        <w:rPr>
          <w:rFonts w:ascii="Times New Roman" w:hAnsi="Times New Roman" w:cs="Times New Roman"/>
          <w:sz w:val="28"/>
          <w:szCs w:val="28"/>
        </w:rPr>
        <w:t xml:space="preserve"> Его площадь 7,6 млн. км2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большой остров - </w:t>
      </w:r>
      <w:r>
        <w:rPr>
          <w:rFonts w:ascii="Times New Roman" w:hAnsi="Times New Roman" w:cs="Times New Roman"/>
          <w:b/>
          <w:bCs/>
          <w:sz w:val="28"/>
          <w:szCs w:val="28"/>
        </w:rPr>
        <w:t>Гренландия</w:t>
      </w:r>
      <w:r>
        <w:rPr>
          <w:rFonts w:ascii="Times New Roman" w:hAnsi="Times New Roman" w:cs="Times New Roman"/>
          <w:sz w:val="28"/>
          <w:szCs w:val="28"/>
        </w:rPr>
        <w:t xml:space="preserve"> - 2176 тыс. км2.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Самый большой и глубокий океан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Тихий.</w:t>
      </w:r>
      <w:r>
        <w:rPr>
          <w:rFonts w:ascii="Times New Roman" w:hAnsi="Times New Roman" w:cs="Times New Roman"/>
          <w:sz w:val="28"/>
          <w:szCs w:val="28"/>
        </w:rPr>
        <w:t xml:space="preserve"> Площадь его с морями 178,7 млн. км2. Средняя глубина около 4 тыс. м, максимальная — 11 022 м (Марианский желоб).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малый и неглубокий океан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Северный Ледовитый</w:t>
      </w:r>
      <w:r>
        <w:rPr>
          <w:rFonts w:ascii="Times New Roman" w:hAnsi="Times New Roman" w:cs="Times New Roman"/>
          <w:sz w:val="28"/>
          <w:szCs w:val="28"/>
        </w:rPr>
        <w:t xml:space="preserve">. Площадь его 14,75 млн. км2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высочайшая вершина мира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Джомолунгма </w:t>
      </w:r>
      <w:r>
        <w:rPr>
          <w:rFonts w:ascii="Times New Roman" w:hAnsi="Times New Roman" w:cs="Times New Roman"/>
          <w:sz w:val="28"/>
          <w:szCs w:val="28"/>
        </w:rPr>
        <w:t xml:space="preserve">(Эверест) — 8848 м.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низкая точка суши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побережье Мертвого моря, </w:t>
      </w:r>
      <w:r>
        <w:rPr>
          <w:rFonts w:ascii="Times New Roman" w:hAnsi="Times New Roman" w:cs="Times New Roman"/>
          <w:sz w:val="28"/>
          <w:szCs w:val="28"/>
        </w:rPr>
        <w:t>лежащего на 408 м ниже уровня моря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Самая большая низменность Земли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Амазонская</w:t>
      </w:r>
      <w:r>
        <w:rPr>
          <w:rFonts w:ascii="Times New Roman" w:hAnsi="Times New Roman" w:cs="Times New Roman"/>
          <w:sz w:val="28"/>
          <w:szCs w:val="28"/>
        </w:rPr>
        <w:t xml:space="preserve"> (площадь свыше 5 млн. км2) — расположена в Южной Америке.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высокий вулкан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Льюльяйльяко</w:t>
      </w:r>
      <w:r>
        <w:rPr>
          <w:rFonts w:ascii="Times New Roman" w:hAnsi="Times New Roman" w:cs="Times New Roman"/>
          <w:sz w:val="28"/>
          <w:szCs w:val="28"/>
        </w:rPr>
        <w:t xml:space="preserve"> (в Южной Америке) — 6723 м над уровнем моря.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глубокое место Мирового океана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Марианский желоб </w:t>
      </w:r>
      <w:r>
        <w:rPr>
          <w:rFonts w:ascii="Times New Roman" w:hAnsi="Times New Roman" w:cs="Times New Roman"/>
          <w:sz w:val="28"/>
          <w:szCs w:val="28"/>
        </w:rPr>
        <w:t>— 11 022 м.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Самое жаркое место на Земле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 Триполи </w:t>
      </w:r>
      <w:r>
        <w:rPr>
          <w:rFonts w:ascii="Times New Roman" w:hAnsi="Times New Roman" w:cs="Times New Roman"/>
          <w:sz w:val="28"/>
          <w:szCs w:val="28"/>
        </w:rPr>
        <w:t xml:space="preserve">(Северная Африка): +58 °С;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долине Смерти </w:t>
      </w:r>
      <w:r>
        <w:rPr>
          <w:rFonts w:ascii="Times New Roman" w:hAnsi="Times New Roman" w:cs="Times New Roman"/>
          <w:sz w:val="28"/>
          <w:szCs w:val="28"/>
        </w:rPr>
        <w:t xml:space="preserve">(США, Калифорния): +56,7 "С.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Самая низкая температура воздуха </w:t>
      </w:r>
      <w:r>
        <w:rPr>
          <w:rFonts w:ascii="Times New Roman" w:hAnsi="Times New Roman" w:cs="Times New Roman"/>
          <w:sz w:val="28"/>
          <w:szCs w:val="28"/>
        </w:rPr>
        <w:t xml:space="preserve">наблюдалась в </w:t>
      </w:r>
      <w:r>
        <w:rPr>
          <w:rFonts w:ascii="Times New Roman" w:hAnsi="Times New Roman" w:cs="Times New Roman"/>
          <w:b/>
          <w:bCs/>
          <w:sz w:val="28"/>
          <w:szCs w:val="28"/>
        </w:rPr>
        <w:t>Антарктиде</w:t>
      </w:r>
      <w:r>
        <w:rPr>
          <w:rFonts w:ascii="Times New Roman" w:hAnsi="Times New Roman" w:cs="Times New Roman"/>
          <w:sz w:val="28"/>
          <w:szCs w:val="28"/>
        </w:rPr>
        <w:t xml:space="preserve"> на станции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«Восток»: </w:t>
      </w:r>
      <w:r>
        <w:rPr>
          <w:rFonts w:ascii="Times New Roman" w:hAnsi="Times New Roman" w:cs="Times New Roman"/>
          <w:sz w:val="28"/>
          <w:szCs w:val="28"/>
        </w:rPr>
        <w:t xml:space="preserve">—89,2 °С; в районе </w:t>
      </w:r>
      <w:r>
        <w:rPr>
          <w:rFonts w:ascii="Times New Roman" w:hAnsi="Times New Roman" w:cs="Times New Roman"/>
          <w:b/>
          <w:bCs/>
          <w:sz w:val="28"/>
          <w:szCs w:val="28"/>
        </w:rPr>
        <w:t>Оймякона:</w:t>
      </w:r>
      <w:r>
        <w:rPr>
          <w:rFonts w:ascii="Times New Roman" w:hAnsi="Times New Roman" w:cs="Times New Roman"/>
          <w:sz w:val="28"/>
          <w:szCs w:val="28"/>
        </w:rPr>
        <w:t xml:space="preserve"> —71 °С.(полюс холода России)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влажное место на Земле </w:t>
      </w:r>
      <w:r>
        <w:rPr>
          <w:rFonts w:ascii="Times New Roman" w:hAnsi="Times New Roman" w:cs="Times New Roman"/>
          <w:sz w:val="28"/>
          <w:szCs w:val="28"/>
        </w:rPr>
        <w:t xml:space="preserve">- район </w:t>
      </w:r>
      <w:r>
        <w:rPr>
          <w:rFonts w:ascii="Times New Roman" w:hAnsi="Times New Roman" w:cs="Times New Roman"/>
          <w:b/>
          <w:bCs/>
          <w:sz w:val="28"/>
          <w:szCs w:val="28"/>
        </w:rPr>
        <w:t>Черапунджи</w:t>
      </w:r>
      <w:r>
        <w:rPr>
          <w:rFonts w:ascii="Times New Roman" w:hAnsi="Times New Roman" w:cs="Times New Roman"/>
          <w:sz w:val="28"/>
          <w:szCs w:val="28"/>
        </w:rPr>
        <w:t xml:space="preserve"> (Индия) — 10 854 мм.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наименьшее среднегодовое количество осадков </w:t>
      </w:r>
      <w:r>
        <w:rPr>
          <w:rFonts w:ascii="Times New Roman" w:hAnsi="Times New Roman" w:cs="Times New Roman"/>
          <w:sz w:val="28"/>
          <w:szCs w:val="28"/>
        </w:rPr>
        <w:t xml:space="preserve">выпадает в районах </w:t>
      </w:r>
      <w:r>
        <w:rPr>
          <w:rFonts w:ascii="Times New Roman" w:hAnsi="Times New Roman" w:cs="Times New Roman"/>
          <w:b/>
          <w:bCs/>
          <w:sz w:val="28"/>
          <w:szCs w:val="28"/>
        </w:rPr>
        <w:t>Дахла (Египет)</w:t>
      </w:r>
      <w:r>
        <w:rPr>
          <w:rFonts w:ascii="Times New Roman" w:hAnsi="Times New Roman" w:cs="Times New Roman"/>
          <w:sz w:val="28"/>
          <w:szCs w:val="28"/>
        </w:rPr>
        <w:t xml:space="preserve"> — 1 мм; Икика (Чили) — 3 мм.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холодный материк Земли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Антарктида.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жаркий материк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Африка.</w:t>
      </w:r>
      <w:r>
        <w:rPr>
          <w:rFonts w:ascii="Times New Roman" w:hAnsi="Times New Roman" w:cs="Times New Roman"/>
          <w:sz w:val="28"/>
          <w:szCs w:val="28"/>
        </w:rPr>
        <w:t xml:space="preserve"> В Африке зарегистрированы самые большие суточные колебания температуры — более 50 °С в районе Сахары.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Самая большая годовая амплитуда колебания температуры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в Евразии.</w:t>
      </w:r>
      <w:r>
        <w:rPr>
          <w:rFonts w:ascii="Times New Roman" w:hAnsi="Times New Roman" w:cs="Times New Roman"/>
          <w:sz w:val="28"/>
          <w:szCs w:val="28"/>
        </w:rPr>
        <w:t xml:space="preserve"> Здесь, в Оймяконе, расположен полюс холода Северного полушария. Морозы зимой иногда достигают —70 °С, среднеянварская температура: —50 °С, среднеиюльская температура: + 18,8° С.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высокий водопад мира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Анхель </w:t>
      </w:r>
      <w:r>
        <w:rPr>
          <w:rFonts w:ascii="Times New Roman" w:hAnsi="Times New Roman" w:cs="Times New Roman"/>
          <w:sz w:val="28"/>
          <w:szCs w:val="28"/>
        </w:rPr>
        <w:t xml:space="preserve">на реке Чурун (Гвинейское плоскогорье, Венесуэла).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Самое большое озеро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Каспийское;</w:t>
      </w:r>
      <w:r>
        <w:rPr>
          <w:rFonts w:ascii="Times New Roman" w:hAnsi="Times New Roman" w:cs="Times New Roman"/>
          <w:sz w:val="28"/>
          <w:szCs w:val="28"/>
        </w:rPr>
        <w:t xml:space="preserve"> его площадь 371 тыс. км2.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Самое глубокое озеро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Байкал;</w:t>
      </w:r>
      <w:r>
        <w:rPr>
          <w:rFonts w:ascii="Times New Roman" w:hAnsi="Times New Roman" w:cs="Times New Roman"/>
          <w:sz w:val="28"/>
          <w:szCs w:val="28"/>
        </w:rPr>
        <w:t xml:space="preserve"> его глубина 1620 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большая и многоводная река Земли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Амазонка.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глубоких каньон мира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Большой каньон Колорадо</w:t>
      </w:r>
      <w:r>
        <w:rPr>
          <w:rFonts w:ascii="Times New Roman" w:hAnsi="Times New Roman" w:cs="Times New Roman"/>
          <w:sz w:val="28"/>
          <w:szCs w:val="28"/>
        </w:rPr>
        <w:t xml:space="preserve"> в США, его протяженность 320 км, глубина — 1800 м, ширина — от 8 до 25 км.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Самая крупная карстовая пещера мира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Мамонтова пещера </w:t>
      </w:r>
      <w:r>
        <w:rPr>
          <w:rFonts w:ascii="Times New Roman" w:hAnsi="Times New Roman" w:cs="Times New Roman"/>
          <w:sz w:val="28"/>
          <w:szCs w:val="28"/>
        </w:rPr>
        <w:t xml:space="preserve">на плато Камберленд в США. Это сложная пятиярусная система полостей глубиной до 300 м, суммарной длиной 240 км.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большой гейзер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гейзер «Гигант»</w:t>
      </w:r>
      <w:r>
        <w:rPr>
          <w:rFonts w:ascii="Times New Roman" w:hAnsi="Times New Roman" w:cs="Times New Roman"/>
          <w:sz w:val="28"/>
          <w:szCs w:val="28"/>
        </w:rPr>
        <w:t xml:space="preserve"> в Йеллоустонском национальном парке США. Высота столба кипящей воды, которую выбрасывает этот гейзер, достигает 91 м!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длинный день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полярный </w:t>
      </w:r>
      <w:r>
        <w:rPr>
          <w:rFonts w:ascii="Times New Roman" w:hAnsi="Times New Roman" w:cs="Times New Roman"/>
          <w:sz w:val="28"/>
          <w:szCs w:val="28"/>
        </w:rPr>
        <w:t xml:space="preserve">— продолжается от весеннего до осеннего равноденствия.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длинная ночь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полярная</w:t>
      </w:r>
      <w:r>
        <w:rPr>
          <w:rFonts w:ascii="Times New Roman" w:hAnsi="Times New Roman" w:cs="Times New Roman"/>
          <w:sz w:val="28"/>
          <w:szCs w:val="28"/>
        </w:rPr>
        <w:t xml:space="preserve"> — продолжается полгода на Северном полюсе, сменяя полярный день.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Самое высокое на Земле дерево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секвойи </w:t>
      </w:r>
      <w:r>
        <w:rPr>
          <w:rFonts w:ascii="Times New Roman" w:hAnsi="Times New Roman" w:cs="Times New Roman"/>
          <w:sz w:val="28"/>
          <w:szCs w:val="28"/>
        </w:rPr>
        <w:t xml:space="preserve">(в высоту достигает ста и более метров, а в диаметре — 6—10 м). Живут секвойи до 2 тыс. лет, а иногда и до 4 тыс. Родина этих деревьев — Северная Америка.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Самая большая постройка, созданная на Земле живыми существами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Большой Барьерный риф </w:t>
      </w:r>
      <w:r>
        <w:rPr>
          <w:rFonts w:ascii="Times New Roman" w:hAnsi="Times New Roman" w:cs="Times New Roman"/>
          <w:sz w:val="28"/>
          <w:szCs w:val="28"/>
        </w:rPr>
        <w:t>у восточного побережья Австралии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Самое мощное теплое морское течение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Гольфстрим.</w:t>
      </w:r>
      <w:r>
        <w:rPr>
          <w:rFonts w:ascii="Times New Roman" w:hAnsi="Times New Roman" w:cs="Times New Roman"/>
          <w:sz w:val="28"/>
          <w:szCs w:val="28"/>
        </w:rPr>
        <w:t xml:space="preserve"> Его ширина — от 75 до 200 км, толщина — 700— 800 м, скорость—от 6—10 до 3—4 км/ч, температура — от +24 °С (в феврале) до +28 °С (в августе).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Самое длинное течение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течение Западных ветров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большое и самое глубокое на планете море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Филиппинское</w:t>
      </w:r>
      <w:r>
        <w:rPr>
          <w:rFonts w:ascii="Times New Roman" w:hAnsi="Times New Roman" w:cs="Times New Roman"/>
          <w:sz w:val="28"/>
          <w:szCs w:val="28"/>
        </w:rPr>
        <w:t xml:space="preserve">. Площадь его 5,7 млн. км2, наибольшая глубина — 10 265 м в Филиппинском желобе.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Самое большое море, омывающее берега России</w:t>
      </w:r>
      <w:r>
        <w:rPr>
          <w:rFonts w:ascii="Times New Roman" w:hAnsi="Times New Roman" w:cs="Times New Roman"/>
          <w:sz w:val="28"/>
          <w:szCs w:val="28"/>
        </w:rPr>
        <w:t xml:space="preserve">,— </w:t>
      </w:r>
      <w:r>
        <w:rPr>
          <w:rFonts w:ascii="Times New Roman" w:hAnsi="Times New Roman" w:cs="Times New Roman"/>
          <w:b/>
          <w:bCs/>
          <w:sz w:val="28"/>
          <w:szCs w:val="28"/>
        </w:rPr>
        <w:t>Берингово</w:t>
      </w:r>
      <w:r>
        <w:rPr>
          <w:rFonts w:ascii="Times New Roman" w:hAnsi="Times New Roman" w:cs="Times New Roman"/>
          <w:sz w:val="28"/>
          <w:szCs w:val="28"/>
        </w:rPr>
        <w:t xml:space="preserve">. Площадь его 2,3 млн. км2, наибольшая глубина достигает 5500 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малое море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sz w:val="28"/>
          <w:szCs w:val="28"/>
        </w:rPr>
        <w:t>Мраморное</w:t>
      </w:r>
      <w:r>
        <w:rPr>
          <w:rFonts w:ascii="Times New Roman" w:hAnsi="Times New Roman" w:cs="Times New Roman"/>
          <w:sz w:val="28"/>
          <w:szCs w:val="28"/>
        </w:rPr>
        <w:t>. Площадь его около 12 тыс. км2. Его ширина 80 км, длина 280 км. Наибольшая глубина достигает 1273 м.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Самое мелкое море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Азовское</w:t>
      </w:r>
      <w:r>
        <w:rPr>
          <w:rFonts w:ascii="Times New Roman" w:hAnsi="Times New Roman" w:cs="Times New Roman"/>
          <w:sz w:val="28"/>
          <w:szCs w:val="28"/>
        </w:rPr>
        <w:t>. Средняя глубина его 8 м, а наибольшая — 15 м. Площадь моря 39 тыс. км2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пресноводное море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Балтийское.</w:t>
      </w:r>
      <w:r>
        <w:rPr>
          <w:rFonts w:ascii="Times New Roman" w:hAnsi="Times New Roman" w:cs="Times New Roman"/>
          <w:sz w:val="28"/>
          <w:szCs w:val="28"/>
        </w:rPr>
        <w:t xml:space="preserve"> Оно в 4—5 раз преснее Мирового океана.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теплое и самое соленое море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Красное. </w:t>
      </w:r>
      <w:r>
        <w:rPr>
          <w:rFonts w:ascii="Times New Roman" w:hAnsi="Times New Roman" w:cs="Times New Roman"/>
          <w:sz w:val="28"/>
          <w:szCs w:val="28"/>
        </w:rPr>
        <w:t xml:space="preserve">Средняя температура воды в феврале + 18 °С на севере и до +26,5 °С на юге. Летом вода прогревается до +32 ° С, на глубине -до +22 °С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Самые холодные моря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Восточно-Сибирское и Бофорта </w:t>
      </w:r>
      <w:r>
        <w:rPr>
          <w:rFonts w:ascii="Times New Roman" w:hAnsi="Times New Roman" w:cs="Times New Roman"/>
          <w:sz w:val="28"/>
          <w:szCs w:val="28"/>
        </w:rPr>
        <w:t xml:space="preserve">в Северном Ледовитом океане и моря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Росса и Уэделла</w:t>
      </w:r>
      <w:r>
        <w:rPr>
          <w:rFonts w:ascii="Times New Roman" w:hAnsi="Times New Roman" w:cs="Times New Roman"/>
          <w:sz w:val="28"/>
          <w:szCs w:val="28"/>
        </w:rPr>
        <w:t xml:space="preserve"> возле берегов Антарктиды.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большой по протяженности пролив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Мозамбикский</w:t>
      </w:r>
      <w:r>
        <w:rPr>
          <w:rFonts w:ascii="Times New Roman" w:hAnsi="Times New Roman" w:cs="Times New Roman"/>
          <w:sz w:val="28"/>
          <w:szCs w:val="28"/>
        </w:rPr>
        <w:t>. Длина его около 1760 км, ширина — от 422 до 925 км. Он отделяет Мадагаскар от Африки.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Самым широкий и глубокий пролив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пролив Дрейка, </w:t>
      </w:r>
      <w:r>
        <w:rPr>
          <w:rFonts w:ascii="Times New Roman" w:hAnsi="Times New Roman" w:cs="Times New Roman"/>
          <w:sz w:val="28"/>
          <w:szCs w:val="28"/>
        </w:rPr>
        <w:t xml:space="preserve">отделяющий Южную Америку от Антарктиды. Его ширина 1120 км, а максимальная глубина 5249 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узкий межконтинентальный пролив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Босфор, </w:t>
      </w:r>
      <w:r>
        <w:rPr>
          <w:rFonts w:ascii="Times New Roman" w:hAnsi="Times New Roman" w:cs="Times New Roman"/>
          <w:sz w:val="28"/>
          <w:szCs w:val="28"/>
        </w:rPr>
        <w:t xml:space="preserve">соединяющий Черное море с Мраморным. Ширина — от 750 до 3700 м, длина около 30 км.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длинный искусственный морской канал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Суэцкий</w:t>
      </w:r>
      <w:r>
        <w:rPr>
          <w:rFonts w:ascii="Times New Roman" w:hAnsi="Times New Roman" w:cs="Times New Roman"/>
          <w:sz w:val="28"/>
          <w:szCs w:val="28"/>
        </w:rPr>
        <w:t xml:space="preserve"> — длиной 161 км. По каналу проходит географическая граница между Азией и Африкой. За год канал пропускает 20 тыс. судов. Канал сокращает путь из Европы в Индию на 3000 миль, в Китай — на 3600 миль. Сооружался с 1858 по 1869 г. </w:t>
      </w:r>
    </w:p>
    <w:p>
      <w:pPr>
        <w:pStyle w:val="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высокая приливная волна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заливе Фанди </w:t>
      </w:r>
      <w:r>
        <w:rPr>
          <w:rFonts w:ascii="Times New Roman" w:hAnsi="Times New Roman" w:cs="Times New Roman"/>
          <w:sz w:val="28"/>
          <w:szCs w:val="28"/>
        </w:rPr>
        <w:t>— от 16 до 18 м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left="360"/>
        <w:rPr>
          <w:rFonts w:ascii="Georgia" w:hAnsi="Georgia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b/>
          <w:sz w:val="28"/>
          <w:szCs w:val="28"/>
        </w:rPr>
        <w:t>Рекордсмены планеты земля</w:t>
      </w:r>
    </w:p>
    <w:p>
      <w:pPr>
        <w:spacing w:after="0" w:line="240" w:lineRule="auto"/>
        <w:ind w:left="360"/>
        <w:rPr>
          <w:rFonts w:ascii="Georgia" w:hAnsi="Georgia" w:cs="Times New Roman"/>
          <w:b/>
          <w:sz w:val="28"/>
          <w:szCs w:val="28"/>
        </w:rPr>
      </w:pP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Самый большой материк Земли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Евразия</w:t>
      </w:r>
      <w:r>
        <w:rPr>
          <w:rFonts w:ascii="Times New Roman" w:hAnsi="Times New Roman" w:cs="Times New Roman"/>
          <w:sz w:val="28"/>
          <w:szCs w:val="28"/>
        </w:rPr>
        <w:t xml:space="preserve">, его площадь 50,6 млн. км2.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маленький материк Земли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Австралия.</w:t>
      </w:r>
      <w:r>
        <w:rPr>
          <w:rFonts w:ascii="Times New Roman" w:hAnsi="Times New Roman" w:cs="Times New Roman"/>
          <w:sz w:val="28"/>
          <w:szCs w:val="28"/>
        </w:rPr>
        <w:t xml:space="preserve"> Его площадь 7,6 млн. км2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большой остров - </w:t>
      </w:r>
      <w:r>
        <w:rPr>
          <w:rFonts w:ascii="Times New Roman" w:hAnsi="Times New Roman" w:cs="Times New Roman"/>
          <w:b/>
          <w:bCs/>
          <w:sz w:val="28"/>
          <w:szCs w:val="28"/>
        </w:rPr>
        <w:t>Гренландия</w:t>
      </w:r>
      <w:r>
        <w:rPr>
          <w:rFonts w:ascii="Times New Roman" w:hAnsi="Times New Roman" w:cs="Times New Roman"/>
          <w:sz w:val="28"/>
          <w:szCs w:val="28"/>
        </w:rPr>
        <w:t xml:space="preserve"> - 2176 тыс. км2.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Самый большой и глубокий океан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Тихий.</w:t>
      </w:r>
      <w:r>
        <w:rPr>
          <w:rFonts w:ascii="Times New Roman" w:hAnsi="Times New Roman" w:cs="Times New Roman"/>
          <w:sz w:val="28"/>
          <w:szCs w:val="28"/>
        </w:rPr>
        <w:t xml:space="preserve"> Площадь его с морями 178,7 млн. км2. Средняя глубина около 4 тыс. м, максимальная — 11 022 м (Марианский желоб).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малый и неглубокий океан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Северный Ледовитый</w:t>
      </w:r>
      <w:r>
        <w:rPr>
          <w:rFonts w:ascii="Times New Roman" w:hAnsi="Times New Roman" w:cs="Times New Roman"/>
          <w:sz w:val="28"/>
          <w:szCs w:val="28"/>
        </w:rPr>
        <w:t xml:space="preserve">. Площадь его 14,75 млн. км2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высочайшая вершина мира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Джомолунгма </w:t>
      </w:r>
      <w:r>
        <w:rPr>
          <w:rFonts w:ascii="Times New Roman" w:hAnsi="Times New Roman" w:cs="Times New Roman"/>
          <w:sz w:val="28"/>
          <w:szCs w:val="28"/>
        </w:rPr>
        <w:t xml:space="preserve">(Эверест) — 8848 м. ·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низкая точка суши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побережье Мертвого моря, </w:t>
      </w:r>
      <w:r>
        <w:rPr>
          <w:rFonts w:ascii="Times New Roman" w:hAnsi="Times New Roman" w:cs="Times New Roman"/>
          <w:sz w:val="28"/>
          <w:szCs w:val="28"/>
        </w:rPr>
        <w:t>лежащего на 408 м ниже уровня моря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Самая большая низменность Земли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Амазонская</w:t>
      </w:r>
      <w:r>
        <w:rPr>
          <w:rFonts w:ascii="Times New Roman" w:hAnsi="Times New Roman" w:cs="Times New Roman"/>
          <w:sz w:val="28"/>
          <w:szCs w:val="28"/>
        </w:rPr>
        <w:t xml:space="preserve"> (площадь свыше 5 млн. км2) — расположена в Южной Америке.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высокий вулкан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Льюльяйльяко</w:t>
      </w:r>
      <w:r>
        <w:rPr>
          <w:rFonts w:ascii="Times New Roman" w:hAnsi="Times New Roman" w:cs="Times New Roman"/>
          <w:sz w:val="28"/>
          <w:szCs w:val="28"/>
        </w:rPr>
        <w:t xml:space="preserve"> (в Южной Америке) — 6723 м над уровнем моря.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глубокое место Мирового океана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Марианский желоб </w:t>
      </w:r>
      <w:r>
        <w:rPr>
          <w:rFonts w:ascii="Times New Roman" w:hAnsi="Times New Roman" w:cs="Times New Roman"/>
          <w:sz w:val="28"/>
          <w:szCs w:val="28"/>
        </w:rPr>
        <w:t>— 11 022 м.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Самое жаркое место на Земле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 Триполи </w:t>
      </w:r>
      <w:r>
        <w:rPr>
          <w:rFonts w:ascii="Times New Roman" w:hAnsi="Times New Roman" w:cs="Times New Roman"/>
          <w:sz w:val="28"/>
          <w:szCs w:val="28"/>
        </w:rPr>
        <w:t xml:space="preserve">(Северная Африка): +58 °С;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долине Смерти </w:t>
      </w:r>
      <w:r>
        <w:rPr>
          <w:rFonts w:ascii="Times New Roman" w:hAnsi="Times New Roman" w:cs="Times New Roman"/>
          <w:sz w:val="28"/>
          <w:szCs w:val="28"/>
        </w:rPr>
        <w:t xml:space="preserve">(США, Калифорния): +56,7 "С.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Самая низкая температура воздуха </w:t>
      </w:r>
      <w:r>
        <w:rPr>
          <w:rFonts w:ascii="Times New Roman" w:hAnsi="Times New Roman" w:cs="Times New Roman"/>
          <w:sz w:val="28"/>
          <w:szCs w:val="28"/>
        </w:rPr>
        <w:t xml:space="preserve">наблюдалась в </w:t>
      </w:r>
      <w:r>
        <w:rPr>
          <w:rFonts w:ascii="Times New Roman" w:hAnsi="Times New Roman" w:cs="Times New Roman"/>
          <w:b/>
          <w:bCs/>
          <w:sz w:val="28"/>
          <w:szCs w:val="28"/>
        </w:rPr>
        <w:t>Антарктиде</w:t>
      </w:r>
      <w:r>
        <w:rPr>
          <w:rFonts w:ascii="Times New Roman" w:hAnsi="Times New Roman" w:cs="Times New Roman"/>
          <w:sz w:val="28"/>
          <w:szCs w:val="28"/>
        </w:rPr>
        <w:t xml:space="preserve"> на станции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«Восток»: </w:t>
      </w:r>
      <w:r>
        <w:rPr>
          <w:rFonts w:ascii="Times New Roman" w:hAnsi="Times New Roman" w:cs="Times New Roman"/>
          <w:sz w:val="28"/>
          <w:szCs w:val="28"/>
        </w:rPr>
        <w:t xml:space="preserve">—89,2 °С; в районе </w:t>
      </w:r>
      <w:r>
        <w:rPr>
          <w:rFonts w:ascii="Times New Roman" w:hAnsi="Times New Roman" w:cs="Times New Roman"/>
          <w:b/>
          <w:bCs/>
          <w:sz w:val="28"/>
          <w:szCs w:val="28"/>
        </w:rPr>
        <w:t>Оймякона:</w:t>
      </w:r>
      <w:r>
        <w:rPr>
          <w:rFonts w:ascii="Times New Roman" w:hAnsi="Times New Roman" w:cs="Times New Roman"/>
          <w:sz w:val="28"/>
          <w:szCs w:val="28"/>
        </w:rPr>
        <w:t xml:space="preserve"> —71 °С.(полюс холода России)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влажное место на Земле </w:t>
      </w:r>
      <w:r>
        <w:rPr>
          <w:rFonts w:ascii="Times New Roman" w:hAnsi="Times New Roman" w:cs="Times New Roman"/>
          <w:sz w:val="28"/>
          <w:szCs w:val="28"/>
        </w:rPr>
        <w:t xml:space="preserve">- район </w:t>
      </w:r>
      <w:r>
        <w:rPr>
          <w:rFonts w:ascii="Times New Roman" w:hAnsi="Times New Roman" w:cs="Times New Roman"/>
          <w:b/>
          <w:bCs/>
          <w:sz w:val="28"/>
          <w:szCs w:val="28"/>
        </w:rPr>
        <w:t>Черапунджи</w:t>
      </w:r>
      <w:r>
        <w:rPr>
          <w:rFonts w:ascii="Times New Roman" w:hAnsi="Times New Roman" w:cs="Times New Roman"/>
          <w:sz w:val="28"/>
          <w:szCs w:val="28"/>
        </w:rPr>
        <w:t xml:space="preserve"> (Индия) — 10 854 мм.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наименьшее среднегодовое количество осадков </w:t>
      </w:r>
      <w:r>
        <w:rPr>
          <w:rFonts w:ascii="Times New Roman" w:hAnsi="Times New Roman" w:cs="Times New Roman"/>
          <w:sz w:val="28"/>
          <w:szCs w:val="28"/>
        </w:rPr>
        <w:t xml:space="preserve">выпадает в районах </w:t>
      </w:r>
      <w:r>
        <w:rPr>
          <w:rFonts w:ascii="Times New Roman" w:hAnsi="Times New Roman" w:cs="Times New Roman"/>
          <w:b/>
          <w:bCs/>
          <w:sz w:val="28"/>
          <w:szCs w:val="28"/>
        </w:rPr>
        <w:t>Дахла (Египет)</w:t>
      </w:r>
      <w:r>
        <w:rPr>
          <w:rFonts w:ascii="Times New Roman" w:hAnsi="Times New Roman" w:cs="Times New Roman"/>
          <w:sz w:val="28"/>
          <w:szCs w:val="28"/>
        </w:rPr>
        <w:t xml:space="preserve"> — 1 мм; Икика (Чили) — 3 мм.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холодный материк Земли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Антарктида.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жаркий материк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Африка.</w:t>
      </w:r>
      <w:r>
        <w:rPr>
          <w:rFonts w:ascii="Times New Roman" w:hAnsi="Times New Roman" w:cs="Times New Roman"/>
          <w:sz w:val="28"/>
          <w:szCs w:val="28"/>
        </w:rPr>
        <w:t xml:space="preserve"> В Африке зарегистрированы самые большие суточные колебания температуры — более 50 °С в районе Сахары.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Самая большая годовая амплитуда колебания температуры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в Евразии.</w:t>
      </w:r>
      <w:r>
        <w:rPr>
          <w:rFonts w:ascii="Times New Roman" w:hAnsi="Times New Roman" w:cs="Times New Roman"/>
          <w:sz w:val="28"/>
          <w:szCs w:val="28"/>
        </w:rPr>
        <w:t xml:space="preserve"> Здесь, в Оймяконе, расположен полюс холода Северного полушария. Морозы зимой иногда достигают —70 °С, среднеянварская температура: —50 °С, среднеиюльская температура: + 18,8° С.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высокий водопад мира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Анхель </w:t>
      </w:r>
      <w:r>
        <w:rPr>
          <w:rFonts w:ascii="Times New Roman" w:hAnsi="Times New Roman" w:cs="Times New Roman"/>
          <w:sz w:val="28"/>
          <w:szCs w:val="28"/>
        </w:rPr>
        <w:t xml:space="preserve">на реке Чурун (Гвинейское плоскогорье, Венесуэла).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Самое большое озеро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Каспийское;</w:t>
      </w:r>
      <w:r>
        <w:rPr>
          <w:rFonts w:ascii="Times New Roman" w:hAnsi="Times New Roman" w:cs="Times New Roman"/>
          <w:sz w:val="28"/>
          <w:szCs w:val="28"/>
        </w:rPr>
        <w:t xml:space="preserve"> его площадь 371 тыс. км2.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Самое глубокое озеро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Байкал;</w:t>
      </w:r>
      <w:r>
        <w:rPr>
          <w:rFonts w:ascii="Times New Roman" w:hAnsi="Times New Roman" w:cs="Times New Roman"/>
          <w:sz w:val="28"/>
          <w:szCs w:val="28"/>
        </w:rPr>
        <w:t xml:space="preserve"> его глубина 1620 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большая и многоводная река Земли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Амазонка.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глубоких каньон мира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Большой каньон Колорадо</w:t>
      </w:r>
      <w:r>
        <w:rPr>
          <w:rFonts w:ascii="Times New Roman" w:hAnsi="Times New Roman" w:cs="Times New Roman"/>
          <w:sz w:val="28"/>
          <w:szCs w:val="28"/>
        </w:rPr>
        <w:t xml:space="preserve"> в США, его протяженность 320 км, глубина — 1800 м, ширина — от 8 до 25 км.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Самая крупная карстовая пещера мира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Мамонтова пещера </w:t>
      </w:r>
      <w:r>
        <w:rPr>
          <w:rFonts w:ascii="Times New Roman" w:hAnsi="Times New Roman" w:cs="Times New Roman"/>
          <w:sz w:val="28"/>
          <w:szCs w:val="28"/>
        </w:rPr>
        <w:t xml:space="preserve">на плато Камберленд в США. Это сложная пятиярусная система полостей глубиной до 300 м, суммарной длиной 240 км.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большой гейзер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гейзер «Гигант»</w:t>
      </w:r>
      <w:r>
        <w:rPr>
          <w:rFonts w:ascii="Times New Roman" w:hAnsi="Times New Roman" w:cs="Times New Roman"/>
          <w:sz w:val="28"/>
          <w:szCs w:val="28"/>
        </w:rPr>
        <w:t xml:space="preserve"> в Йеллоустонском национальном парке США. Высота столба кипящей воды, которую выбрасывает этот гейзер, достигает 91 м!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Самый длинный день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полярный </w:t>
      </w:r>
      <w:r>
        <w:rPr>
          <w:rFonts w:ascii="Times New Roman" w:hAnsi="Times New Roman" w:cs="Times New Roman"/>
          <w:sz w:val="28"/>
          <w:szCs w:val="28"/>
        </w:rPr>
        <w:t xml:space="preserve">— продолжается от весеннего до осеннего равноденствия.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длинная ночь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полярная</w:t>
      </w:r>
      <w:r>
        <w:rPr>
          <w:rFonts w:ascii="Times New Roman" w:hAnsi="Times New Roman" w:cs="Times New Roman"/>
          <w:sz w:val="28"/>
          <w:szCs w:val="28"/>
        </w:rPr>
        <w:t xml:space="preserve"> — продолжается полгода на Северном полюсе, сменяя полярный день.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Самое высокое на Земле дерево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секвойи </w:t>
      </w:r>
      <w:r>
        <w:rPr>
          <w:rFonts w:ascii="Times New Roman" w:hAnsi="Times New Roman" w:cs="Times New Roman"/>
          <w:sz w:val="28"/>
          <w:szCs w:val="28"/>
        </w:rPr>
        <w:t xml:space="preserve">(в высоту достигает ста и более метров, а в диаметре — 6—10 м). Живут секвойи до 2 тыс. лет, а иногда и до 4 тыс. Родина этих деревьев — Северная Америка.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Самая большая постройка, созданная на Земле живыми существами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Большой Барьерный риф </w:t>
      </w:r>
      <w:r>
        <w:rPr>
          <w:rFonts w:ascii="Times New Roman" w:hAnsi="Times New Roman" w:cs="Times New Roman"/>
          <w:sz w:val="28"/>
          <w:szCs w:val="28"/>
        </w:rPr>
        <w:t>у восточного побережья Австралии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Самое мощное теплое морское течение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Гольфстрим.</w:t>
      </w:r>
      <w:r>
        <w:rPr>
          <w:rFonts w:ascii="Times New Roman" w:hAnsi="Times New Roman" w:cs="Times New Roman"/>
          <w:sz w:val="28"/>
          <w:szCs w:val="28"/>
        </w:rPr>
        <w:t xml:space="preserve"> Его ширина — от 75 до 200 км, толщина — 700— 800 м, скорость—от 6—10 до 3—4 км/ч, температура — от +24 °С (в феврале) до +28 °С (в августе).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Самое длинное течение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течение Западных ветров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большое и самое глубокое на планете море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Филиппинское</w:t>
      </w:r>
      <w:r>
        <w:rPr>
          <w:rFonts w:ascii="Times New Roman" w:hAnsi="Times New Roman" w:cs="Times New Roman"/>
          <w:sz w:val="28"/>
          <w:szCs w:val="28"/>
        </w:rPr>
        <w:t xml:space="preserve">. Площадь его 5,7 млн. км2, наибольшая глубина — 10 265 м в Филиппинском желобе.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Самое большое море, омывающее берега России</w:t>
      </w:r>
      <w:r>
        <w:rPr>
          <w:rFonts w:ascii="Times New Roman" w:hAnsi="Times New Roman" w:cs="Times New Roman"/>
          <w:sz w:val="28"/>
          <w:szCs w:val="28"/>
        </w:rPr>
        <w:t xml:space="preserve">,— </w:t>
      </w:r>
      <w:r>
        <w:rPr>
          <w:rFonts w:ascii="Times New Roman" w:hAnsi="Times New Roman" w:cs="Times New Roman"/>
          <w:b/>
          <w:bCs/>
          <w:sz w:val="28"/>
          <w:szCs w:val="28"/>
        </w:rPr>
        <w:t>Берингово</w:t>
      </w:r>
      <w:r>
        <w:rPr>
          <w:rFonts w:ascii="Times New Roman" w:hAnsi="Times New Roman" w:cs="Times New Roman"/>
          <w:sz w:val="28"/>
          <w:szCs w:val="28"/>
        </w:rPr>
        <w:t xml:space="preserve">. Площадь его 2,3 млн. км2, наибольшая глубина достигает 5500 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малое море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sz w:val="28"/>
          <w:szCs w:val="28"/>
        </w:rPr>
        <w:t>Мраморное</w:t>
      </w:r>
      <w:r>
        <w:rPr>
          <w:rFonts w:ascii="Times New Roman" w:hAnsi="Times New Roman" w:cs="Times New Roman"/>
          <w:sz w:val="28"/>
          <w:szCs w:val="28"/>
        </w:rPr>
        <w:t>. Площадь его около 12 тыс. км2. Его ширина 80 км, длина 280 км. Наибольшая глубина достигает 1273 м.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Самое мелкое море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</w:rPr>
        <w:t>Азовское</w:t>
      </w:r>
      <w:r>
        <w:rPr>
          <w:rFonts w:ascii="Times New Roman" w:hAnsi="Times New Roman" w:cs="Times New Roman"/>
          <w:sz w:val="28"/>
          <w:szCs w:val="28"/>
        </w:rPr>
        <w:t>. Средняя глубина его 8 м, а наибольшая — 15 м. Площадь моря 39 тыс. км2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пресноводное море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Балтийское.</w:t>
      </w:r>
      <w:r>
        <w:rPr>
          <w:rFonts w:ascii="Times New Roman" w:hAnsi="Times New Roman" w:cs="Times New Roman"/>
          <w:sz w:val="28"/>
          <w:szCs w:val="28"/>
        </w:rPr>
        <w:t xml:space="preserve"> Оно в 4—5 раз преснее Мирового океана.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Самое теплое и самое соленое море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Красное. </w:t>
      </w:r>
      <w:r>
        <w:rPr>
          <w:rFonts w:ascii="Times New Roman" w:hAnsi="Times New Roman" w:cs="Times New Roman"/>
          <w:sz w:val="28"/>
          <w:szCs w:val="28"/>
        </w:rPr>
        <w:t xml:space="preserve">Средняя температура воды в феврале + 18 °С на севере и до +26,5 °С на юге. Летом вода прогревается до +32 ° С, на глубине -до +22 °С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Самые холодные моря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Восточно-Сибирское и Бофорта </w:t>
      </w:r>
      <w:r>
        <w:rPr>
          <w:rFonts w:ascii="Times New Roman" w:hAnsi="Times New Roman" w:cs="Times New Roman"/>
          <w:sz w:val="28"/>
          <w:szCs w:val="28"/>
        </w:rPr>
        <w:t xml:space="preserve">в Северном Ледовитом океане и моря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Росса и Уэделла</w:t>
      </w:r>
      <w:r>
        <w:rPr>
          <w:rFonts w:ascii="Times New Roman" w:hAnsi="Times New Roman" w:cs="Times New Roman"/>
          <w:sz w:val="28"/>
          <w:szCs w:val="28"/>
        </w:rPr>
        <w:t xml:space="preserve"> возле берегов Антарктиды. ·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большой по протяженности пролив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Мозамбикский</w:t>
      </w:r>
      <w:r>
        <w:rPr>
          <w:rFonts w:ascii="Times New Roman" w:hAnsi="Times New Roman" w:cs="Times New Roman"/>
          <w:sz w:val="28"/>
          <w:szCs w:val="28"/>
        </w:rPr>
        <w:t>. Длина его около 1760 км, ширина — от 422 до 925 км. Он отделяет Мадагаскар от Африки.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Самым широкий и глубокий пролив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пролив Дрейка, </w:t>
      </w:r>
      <w:r>
        <w:rPr>
          <w:rFonts w:ascii="Times New Roman" w:hAnsi="Times New Roman" w:cs="Times New Roman"/>
          <w:sz w:val="28"/>
          <w:szCs w:val="28"/>
        </w:rPr>
        <w:t xml:space="preserve">отделяющий Южную Америку от Антарктиды. Его ширина 1120 км, а максимальная глубина 5249 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узкий межконтинентальный пролив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Босфор, </w:t>
      </w:r>
      <w:r>
        <w:rPr>
          <w:rFonts w:ascii="Times New Roman" w:hAnsi="Times New Roman" w:cs="Times New Roman"/>
          <w:sz w:val="28"/>
          <w:szCs w:val="28"/>
        </w:rPr>
        <w:t xml:space="preserve">соединяющий Черное море с Мраморным. Ширина — от 750 до 3700 м, длина около 30 км.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Самый длинный искусственный морской канал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sz w:val="28"/>
          <w:szCs w:val="28"/>
        </w:rPr>
        <w:t>Суэцкий</w:t>
      </w:r>
      <w:r>
        <w:rPr>
          <w:rFonts w:ascii="Times New Roman" w:hAnsi="Times New Roman" w:cs="Times New Roman"/>
          <w:sz w:val="28"/>
          <w:szCs w:val="28"/>
        </w:rPr>
        <w:t xml:space="preserve"> — длиной 161 км. По каналу проходит географическая граница между Азией и Африкой. За год канал пропускает 20 тыс. судов. Канал сокращает путь из Европы в Индию на 3000 миль, в Китай — на 3600 миль. Сооружался с 1858 по 1869 г. </w:t>
      </w:r>
    </w:p>
    <w:p>
      <w:pPr>
        <w:pStyle w:val="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Самая высокая приливная волна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заливе Фанди </w:t>
      </w:r>
      <w:r>
        <w:rPr>
          <w:rFonts w:ascii="Times New Roman" w:hAnsi="Times New Roman" w:cs="Times New Roman"/>
          <w:sz w:val="28"/>
          <w:szCs w:val="28"/>
        </w:rPr>
        <w:t>— от 16 до 18 м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Выполните самостоятельно задания.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какой из 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ных стран чис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ность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ния наибольшая?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США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Россия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Индия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Бразилия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Какая из перечисленных пустынь находится в Южном полушарии?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Атакама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Сахара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Гоби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Руб-эль-Хали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Какой из перечисленных действующих вулканов Евразии является самым высоким?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Этна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Везувий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Фудзияма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Ключевская Сопка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4.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каком из перечисленных островов имеются действующие вулканы?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Мадагаскар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Шри-Ланка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Исландия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Сахалин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5.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Какой из перечисленных народов относится к числу коренных народов Европейского Севера России? 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коми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башкиры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чуваши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удмурты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6.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Какой из 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ных городов яв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ся столицей государства?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Нью-Йорк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Монреаль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Сидней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Вашингтон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7.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Россия занимает первое место в мире по запасам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нефти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природного газа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медных руд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алюминиевых руд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8.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каком из перечисленных материков нет действующих вулканов?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Южная Америка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Австралия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Антарктида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Северная Америка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9.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Какой мореплаватель командовал экспедицией, совершившей первое кругосветное плавание?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1) Васко да Гама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Фернан Магеллан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Христофор Колумб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Джеймс Кук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10.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каком материке находится самая полноводная река мира?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1) Африка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Южная Америка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Евразия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Северная Америка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11.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каком из 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ных городов чис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ность населения наибольшая?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1) Сидней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Рим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Мехико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Санкт-Петербург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12.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Какой из перечисленных городов является столицей государства?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Шанхай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Милан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Лиссабон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Марсель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13.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каком 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ке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ся самый вы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кий в мире водопад?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Африка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Се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ная Америка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Евразия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Южная Америка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14.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Типичным представителем животного мира какого из перечисленных материков является зебра?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Южная Америка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Австралия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Африка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Евразия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15.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называется материк, по территории которого протекают реки Меконг и Иравади?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Южная Америка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Евразия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Австралия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Африка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Геоэкологические проблемы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(8 класс)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хи, су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хо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веи, пыль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ные бури</w:t>
      </w:r>
      <w:r>
        <w:rPr>
          <w:rFonts w:ascii="Times New Roman" w:hAnsi="Times New Roman" w:cs="Times New Roman"/>
          <w:sz w:val="28"/>
          <w:szCs w:val="28"/>
        </w:rPr>
        <w:t> наи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лее ха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 для </w:t>
      </w:r>
      <w:r>
        <w:rPr>
          <w:rFonts w:ascii="Times New Roman" w:hAnsi="Times New Roman" w:cs="Times New Roman"/>
          <w:b/>
          <w:bCs/>
          <w:sz w:val="28"/>
          <w:szCs w:val="28"/>
        </w:rPr>
        <w:t>ЮГО-ВОСТОКА</w:t>
      </w:r>
      <w:r>
        <w:rPr>
          <w:rFonts w:ascii="Times New Roman" w:hAnsi="Times New Roman" w:cs="Times New Roman"/>
          <w:sz w:val="28"/>
          <w:szCs w:val="28"/>
        </w:rPr>
        <w:t> страны: Аст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хан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ской об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сти, республика Калмыкия, Оренбургская обл.). Здесь необходимо сохранять влагу в почве.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Мно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няя мерз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ло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 ха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 для Си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 и Даль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го Во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 </w:t>
      </w:r>
      <w:r>
        <w:rPr>
          <w:rFonts w:ascii="Times New Roman" w:hAnsi="Times New Roman" w:cs="Times New Roman"/>
          <w:b/>
          <w:bCs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Монголия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таяния </w:t>
      </w:r>
      <w:r>
        <w:rPr>
          <w:rFonts w:ascii="Times New Roman" w:hAnsi="Times New Roman" w:cs="Times New Roman"/>
          <w:b/>
          <w:bCs/>
          <w:sz w:val="28"/>
          <w:szCs w:val="28"/>
        </w:rPr>
        <w:t>ледников</w:t>
      </w:r>
      <w:r>
        <w:rPr>
          <w:rFonts w:ascii="Times New Roman" w:hAnsi="Times New Roman" w:cs="Times New Roman"/>
          <w:sz w:val="28"/>
          <w:szCs w:val="28"/>
        </w:rPr>
        <w:t> более всего 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ют го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да на 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бе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жье оке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(С.-Пб., Калининград, Архангельск)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Сели</w:t>
      </w:r>
      <w:r>
        <w:rPr>
          <w:rFonts w:ascii="Times New Roman" w:hAnsi="Times New Roman" w:cs="Times New Roman"/>
          <w:sz w:val="28"/>
          <w:szCs w:val="28"/>
        </w:rPr>
        <w:t> воз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ют в </w:t>
      </w:r>
      <w:r>
        <w:rPr>
          <w:rFonts w:ascii="Times New Roman" w:hAnsi="Times New Roman" w:cs="Times New Roman"/>
          <w:b/>
          <w:bCs/>
          <w:sz w:val="28"/>
          <w:szCs w:val="28"/>
        </w:rPr>
        <w:t>гор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> рай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нах (Ка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бар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но-Бал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ская рес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ка. Дагестан, Северная Осетия, Карачаево-Черкесия)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Снеж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ные ла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ви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 на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блю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ся пре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иму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 в гор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рай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нах (Алтай, Северная Осетия)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Сей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смо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опас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ные зоны</w:t>
      </w:r>
      <w:r>
        <w:rPr>
          <w:rFonts w:ascii="Times New Roman" w:hAnsi="Times New Roman" w:cs="Times New Roman"/>
          <w:sz w:val="28"/>
          <w:szCs w:val="28"/>
        </w:rPr>
        <w:t> рас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 на </w:t>
      </w:r>
      <w:r>
        <w:rPr>
          <w:rFonts w:ascii="Times New Roman" w:hAnsi="Times New Roman" w:cs="Times New Roman"/>
          <w:b/>
          <w:bCs/>
          <w:sz w:val="28"/>
          <w:szCs w:val="28"/>
        </w:rPr>
        <w:t>гра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цах ли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сфер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ных плит</w:t>
      </w:r>
      <w:r>
        <w:rPr>
          <w:rFonts w:ascii="Times New Roman" w:hAnsi="Times New Roman" w:cs="Times New Roman"/>
          <w:sz w:val="28"/>
          <w:szCs w:val="28"/>
        </w:rPr>
        <w:t>: Кавказ (Европейский Юг), юг и восток страны – Камчатка (</w:t>
      </w:r>
      <w:r>
        <w:rPr>
          <w:rFonts w:ascii="Times New Roman" w:hAnsi="Times New Roman" w:cs="Times New Roman"/>
          <w:b/>
          <w:bCs/>
          <w:sz w:val="28"/>
          <w:szCs w:val="28"/>
        </w:rPr>
        <w:t>ГеоТЭС</w:t>
      </w:r>
      <w:r>
        <w:rPr>
          <w:rFonts w:ascii="Times New Roman" w:hAnsi="Times New Roman" w:cs="Times New Roman"/>
          <w:sz w:val="28"/>
          <w:szCs w:val="28"/>
        </w:rPr>
        <w:t>), Сахалин, Курильские о-ва.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нее время раз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ся Амур, во время </w:t>
      </w:r>
      <w:r>
        <w:rPr>
          <w:rFonts w:ascii="Times New Roman" w:hAnsi="Times New Roman" w:cs="Times New Roman"/>
          <w:b/>
          <w:bCs/>
          <w:sz w:val="28"/>
          <w:szCs w:val="28"/>
        </w:rPr>
        <w:t>мус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сон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ных до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ждей.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Кас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кад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ГЭС</w:t>
      </w:r>
      <w:r>
        <w:rPr>
          <w:rFonts w:ascii="Times New Roman" w:hAnsi="Times New Roman" w:cs="Times New Roman"/>
          <w:sz w:val="28"/>
          <w:szCs w:val="28"/>
        </w:rPr>
        <w:t> объ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еди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ет наи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шее число элек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ций на </w:t>
      </w:r>
      <w:r>
        <w:rPr>
          <w:rFonts w:ascii="Times New Roman" w:hAnsi="Times New Roman" w:cs="Times New Roman"/>
          <w:b/>
          <w:bCs/>
          <w:sz w:val="28"/>
          <w:szCs w:val="28"/>
        </w:rPr>
        <w:t>Ени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сее.</w:t>
      </w:r>
    </w:p>
    <w:p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 угро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зой </w:t>
      </w:r>
      <w:r>
        <w:rPr>
          <w:rFonts w:ascii="Times New Roman" w:hAnsi="Times New Roman" w:cs="Times New Roman"/>
          <w:b/>
          <w:bCs/>
          <w:sz w:val="28"/>
          <w:szCs w:val="28"/>
        </w:rPr>
        <w:t>цу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 на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дят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ся ти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оке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ские 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жье Евра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зии и ост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 Ти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го оке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 вб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зи во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сточ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гра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ниц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 (Япония), в России - Кам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ка, Ку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ские ост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ва, Приморский край.</w:t>
      </w:r>
    </w:p>
    <w:p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ле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тря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се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 про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дят в сей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ских 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сах на гра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цах 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плит - Индонезия, Мексика, Чили, Турция, Исландия, Новая Зеландия.</w:t>
      </w:r>
    </w:p>
    <w:p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Вул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 на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дят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ся в сей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ских 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сах Земли на гра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цах 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плит - Италия, Филиппины, Исландия, Мексика.</w:t>
      </w:r>
    </w:p>
    <w:p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пи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ские цик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ло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 более всего опас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 для стран, рас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жен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в тро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ских ши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тах: между се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ным и южным тро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ми, восток Евразии (Япония, Бангладеш, Таиланд)</w:t>
      </w:r>
    </w:p>
    <w:p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потенциально опасными </w:t>
      </w:r>
      <w:r>
        <w:rPr>
          <w:rFonts w:ascii="Times New Roman" w:hAnsi="Times New Roman" w:cs="Times New Roman"/>
          <w:b/>
          <w:sz w:val="28"/>
          <w:szCs w:val="28"/>
        </w:rPr>
        <w:t>лавинообразными районами</w:t>
      </w:r>
      <w:r>
        <w:rPr>
          <w:rFonts w:ascii="Times New Roman" w:hAnsi="Times New Roman" w:cs="Times New Roman"/>
          <w:sz w:val="28"/>
          <w:szCs w:val="28"/>
        </w:rPr>
        <w:t xml:space="preserve"> считают Северный Кавказ, Урал, Сахалин, западные и восточные районы Сибири и Алтая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самостоятельно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Такие неблагоприятные климатические явления, как засухи, суховеи и пыльные бури, значительно затрудняют хозяйственное использование территории. Для какой из перечисленных территорий России они наиболее характерны?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Кировская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Камчатский край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Астраханская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Республика Коми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Многолетняя мерзлота оказывает влияние на хозяйственную деятельность человека: добычу полезных ископаемых, строительство дорог и зданий. В каком из перечисленных регионов России необходимо учитывать последствия оттаивания многолетней мерзлоты?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Самарская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Красноярский край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Ростовская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Чувашская Республика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Глобальные 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ния климата могут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сти к 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нию покровных лед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ков и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нию вследствие этого уров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ня Мирового океана. Какой из 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ных городов Рос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сии может в наи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боль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шей степени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дать в слу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чае такого раз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тия событий?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Смоленск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Екатеринбург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Архангельск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Новосибирск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4.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сейсмичностью и подводным вулканизмом тесно связана опасность возникновения огромных морских волн — цунами, под угрозой которых находятся территории прибрежных городов и населённых пунктов. На какой из перечисленных территорий России необходима работа специальных служб по предупреждению населения о цунами?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Чукотский полуостров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Кольский полуостров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Курильские острова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архипелаг Новая Земля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5.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безопасности людей в сейсмоопасных районах применяется особая технология строительства. В каком из перечисленных регионов необходимо вести сейсмостойкое строительство?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Тульская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Смоленская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Ленинградская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Сахалинская область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6.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Такие неблагоприятные климатические явления, как засухи, суховеи и пыльные бури, значительно затрудняют хозяйственное использование территории. Для какой из перечисленных территорий они наиболее характерны?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Республика Калмыкия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Пермский край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Хабаровский край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Республика Карелия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7.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многих стран актуальными являются наблюдение за вулканической активностью и работа служб по оповещению населения о предстоящих извержениях вулканов. Для какой из перечисленных стран актуально постоянное наблюдение за вулканической активностью?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Финляндия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Исландия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Египет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Австралия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8.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Сель — грязевой или грязекаменный поток, отличающийся разрушительной силой, внезапностью возникновения. В каком из перечисленных регионов России возникновение селей наиболее вероятно?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Кабардино-Балкарская Республика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Смоленская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Республика Калмыкия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Калининградская область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9.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Землетрясения — стихийные бедствия, от которых часто страдают люди. Своевременное оповещение населения специальными службами может предотвратить катастрофические последствия землетрясений. В какой из перечисленных стран необходимы такие специальные службы?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Австралия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Мексика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Ирландия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Нидерланды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10.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сейсмичностью и подводным вулканизмом тесно связана опасность возникновения огромных морских волн — цунами, под угрозой которых находятся территории прибрежных городов и населённых пунктов. В каком из перечисленных регионов России необходима работа специальных служб по предупреждению населения о приближении цунами?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Забайкальский край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Ямало-Ненецкий АО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Приморский край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Архангельская область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11.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сейсмичностью и подводным вулканизмом тесно связана опасность возникновения огромных морских волн — цунами, под угрозой которыхнаходятся территории прибрежных городов и населённых пунктов. В какой из перечисленных стран необходима работа специальных служб по предупреждению населения о приближении цунами?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Швеция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Болгария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Туркмения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Филиппины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12.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Снежные 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ны — одно из наи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лее грозных и опас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ных природных явлений. В каком из 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ных регионов Рос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сии снежные 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ны представляют наи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боль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шую опасность?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Чу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ваш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ская Республика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Рес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пуб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 Северная Осе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тия — Алания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13. Задание 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Наводнения — стихийные бедствия, от них страдают люди, живущие на берегах рек. На какой из перечисленных рек наводнения наиболее часто происходят в летнее время?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Урал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Ока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Амур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Дон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14.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Землетрясения — стихийные бедствия, от которых часто страдают люди. Своевременное оповещение населения специальными службами может предотвратить катастрофические последствия. В какой из перечисленных стран необходимы такие специальные службы?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Финляндия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Польша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Нидерланды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Индонезия</w: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15. Задание  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Землетрясения — стихийные бедствия, от которых часто страдают люди, живущие в горной местности. Для какой из перечисленных территорий характерно это природное явление?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    1) Вологодская область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Ненецкий АО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3) Республика Дагестан</w:t>
      </w:r>
    </w:p>
    <w:p>
      <w:pPr>
        <w:spacing w:after="0" w:line="240" w:lineRule="auto"/>
        <w:ind w:firstLine="37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4) Смоленская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Существенные признаки географических объектов и явлений</w:t>
      </w:r>
    </w:p>
    <w:p>
      <w:pPr>
        <w:ind w:firstLine="284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ВЫУЧИТЬ ОПРЕДЕЛЕНИЯ.</w:t>
      </w:r>
    </w:p>
    <w:p>
      <w:pPr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Вос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из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вод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ство на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ле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ния</w:t>
      </w:r>
      <w:r>
        <w:rPr>
          <w:rFonts w:ascii="Times New Roman" w:hAnsi="Times New Roman"/>
          <w:color w:val="000000"/>
          <w:sz w:val="28"/>
          <w:szCs w:val="28"/>
        </w:rPr>
        <w:t xml:space="preserve"> — это про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цесс смены по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ний. Ма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ским по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лем вос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вод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ства яв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ся есте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ствен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ный при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рост (ЕП) — раз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ца между по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ми рож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сти и смерт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сти.</w:t>
      </w:r>
    </w:p>
    <w:p>
      <w:pPr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ба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ция</w:t>
      </w:r>
      <w:r>
        <w:rPr>
          <w:rFonts w:ascii="Times New Roman" w:hAnsi="Times New Roman"/>
          <w:color w:val="000000"/>
          <w:sz w:val="28"/>
          <w:szCs w:val="28"/>
        </w:rPr>
        <w:t xml:space="preserve"> — про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цесс роста го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дов, уве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ние ко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ства го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род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ских жи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лей, рас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стра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ние го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род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ско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го об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за жизни.</w:t>
      </w:r>
    </w:p>
    <w:p>
      <w:pPr>
        <w:pStyle w:val="7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Ми</w:t>
      </w:r>
      <w:r>
        <w:rPr>
          <w:b/>
          <w:color w:val="000000"/>
          <w:sz w:val="28"/>
          <w:szCs w:val="28"/>
          <w:u w:val="single"/>
        </w:rPr>
        <w:softHyphen/>
      </w:r>
      <w:r>
        <w:rPr>
          <w:b/>
          <w:color w:val="000000"/>
          <w:sz w:val="28"/>
          <w:szCs w:val="28"/>
          <w:u w:val="single"/>
        </w:rPr>
        <w:t>гра</w:t>
      </w:r>
      <w:r>
        <w:rPr>
          <w:b/>
          <w:color w:val="000000"/>
          <w:sz w:val="28"/>
          <w:szCs w:val="28"/>
          <w:u w:val="single"/>
        </w:rPr>
        <w:softHyphen/>
      </w:r>
      <w:r>
        <w:rPr>
          <w:b/>
          <w:color w:val="000000"/>
          <w:sz w:val="28"/>
          <w:szCs w:val="28"/>
          <w:u w:val="single"/>
        </w:rPr>
        <w:t>ции</w:t>
      </w:r>
      <w:r>
        <w:rPr>
          <w:color w:val="000000"/>
          <w:sz w:val="28"/>
          <w:szCs w:val="28"/>
        </w:rPr>
        <w:t xml:space="preserve"> — пе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ще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ния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ния. Они бы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ют внут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рен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ми (внут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ри стра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ны) и внеш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ним (из стра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ны в стра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ну). </w:t>
      </w:r>
    </w:p>
    <w:p>
      <w:pPr>
        <w:pStyle w:val="7"/>
        <w:spacing w:before="0" w:beforeAutospacing="0" w:after="0" w:afterAutospacing="0"/>
        <w:ind w:firstLine="340"/>
        <w:jc w:val="both"/>
        <w:rPr>
          <w:b/>
          <w:color w:val="000000"/>
          <w:sz w:val="28"/>
          <w:szCs w:val="28"/>
          <w:u w:val="single"/>
        </w:rPr>
      </w:pPr>
    </w:p>
    <w:p>
      <w:pPr>
        <w:pStyle w:val="7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Режим реки</w:t>
      </w:r>
      <w:r>
        <w:rPr>
          <w:color w:val="000000"/>
          <w:sz w:val="28"/>
          <w:szCs w:val="28"/>
        </w:rPr>
        <w:t xml:space="preserve"> — это пе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ские из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ния в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нии реки: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дье, па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вод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ки, межень, 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став, 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ход.</w:t>
      </w:r>
    </w:p>
    <w:p>
      <w:pPr>
        <w:pStyle w:val="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     </w:t>
      </w:r>
      <w:r>
        <w:rPr>
          <w:b/>
          <w:color w:val="000000"/>
          <w:sz w:val="28"/>
          <w:szCs w:val="28"/>
          <w:u w:val="single"/>
        </w:rPr>
        <w:t>Па</w:t>
      </w:r>
      <w:r>
        <w:rPr>
          <w:b/>
          <w:color w:val="000000"/>
          <w:sz w:val="28"/>
          <w:szCs w:val="28"/>
          <w:u w:val="single"/>
        </w:rPr>
        <w:softHyphen/>
      </w:r>
      <w:r>
        <w:rPr>
          <w:b/>
          <w:color w:val="000000"/>
          <w:sz w:val="28"/>
          <w:szCs w:val="28"/>
          <w:u w:val="single"/>
        </w:rPr>
        <w:t>во</w:t>
      </w:r>
      <w:r>
        <w:rPr>
          <w:b/>
          <w:color w:val="000000"/>
          <w:sz w:val="28"/>
          <w:szCs w:val="28"/>
          <w:u w:val="single"/>
        </w:rPr>
        <w:softHyphen/>
      </w:r>
      <w:r>
        <w:rPr>
          <w:b/>
          <w:color w:val="000000"/>
          <w:sz w:val="28"/>
          <w:szCs w:val="28"/>
          <w:u w:val="single"/>
        </w:rPr>
        <w:t>док</w:t>
      </w:r>
      <w:r>
        <w:rPr>
          <w:color w:val="000000"/>
          <w:sz w:val="28"/>
          <w:szCs w:val="28"/>
        </w:rPr>
        <w:t xml:space="preserve"> — крат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вре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ный подъ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ем уров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ня воды в реке. Может вы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зы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вать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ся лив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ми 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ждя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ми, рез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ким 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ем снега в горах.</w:t>
      </w:r>
    </w:p>
    <w:p>
      <w:pPr>
        <w:pStyle w:val="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  <w:u w:val="single"/>
        </w:rPr>
        <w:t>Половодье</w:t>
      </w:r>
      <w:r>
        <w:rPr>
          <w:color w:val="000000"/>
          <w:sz w:val="28"/>
          <w:szCs w:val="28"/>
        </w:rPr>
        <w:t xml:space="preserve"> - это фаза режима реки, характеризующаяся значительным увеличением ее водности. Половодье происходит каждый год в определенный сезон года. Во время половодья уровень воды в реке поднимается, река выходит из берегов, часто затопляя пойму.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  <w:u w:val="single"/>
        </w:rPr>
        <w:t>Меже́нь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- низкий уровень воды в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"https://ru.wikipedia.org/wiki/%D0%A0%D0%B5%D0%BA%D0%B0" \o "Река"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>реке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,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"https://ru.wikipedia.org/wiki/%D0%9E%D0%B7%D0%B5%D1%80%D0%BE" \o "Озеро"</w:instrText>
      </w:r>
      <w:r>
        <w:rPr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>озере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.</w:t>
      </w:r>
    </w:p>
    <w:p>
      <w:pPr>
        <w:pStyle w:val="5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>
      <w:pPr>
        <w:pStyle w:val="7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Бас</w:t>
      </w:r>
      <w:r>
        <w:rPr>
          <w:b/>
          <w:color w:val="000000"/>
          <w:sz w:val="28"/>
          <w:szCs w:val="28"/>
          <w:u w:val="single"/>
        </w:rPr>
        <w:softHyphen/>
      </w:r>
      <w:r>
        <w:rPr>
          <w:b/>
          <w:color w:val="000000"/>
          <w:sz w:val="28"/>
          <w:szCs w:val="28"/>
          <w:u w:val="single"/>
        </w:rPr>
        <w:t>сейн реки</w:t>
      </w:r>
      <w:r>
        <w:rPr>
          <w:color w:val="000000"/>
          <w:sz w:val="28"/>
          <w:szCs w:val="28"/>
        </w:rPr>
        <w:t xml:space="preserve"> — это пло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щадь, с 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рой река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би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ет воду.</w:t>
      </w:r>
    </w:p>
    <w:p>
      <w:pPr>
        <w:pStyle w:val="7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>
      <w:pPr>
        <w:pStyle w:val="7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Цуна́ми</w:t>
      </w:r>
      <w:r>
        <w:rPr>
          <w:color w:val="000000"/>
          <w:sz w:val="28"/>
          <w:szCs w:val="28"/>
        </w:rPr>
        <w:t xml:space="preserve"> — длинные и высокие волны, порождаемые мощным воздействием на всю толщу воды в океане или другом водоёме. Причиной большинства цунами являются подводные землетрясения, во время которых происходит резкое смещение (поднятие или опускание) участка морского дна.</w:t>
      </w:r>
    </w:p>
    <w:p>
      <w:pPr>
        <w:pStyle w:val="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   </w:t>
      </w:r>
      <w:r>
        <w:rPr>
          <w:b/>
          <w:color w:val="000000"/>
          <w:sz w:val="28"/>
          <w:szCs w:val="28"/>
          <w:u w:val="single"/>
        </w:rPr>
        <w:t>Кли</w:t>
      </w:r>
      <w:r>
        <w:rPr>
          <w:b/>
          <w:color w:val="000000"/>
          <w:sz w:val="28"/>
          <w:szCs w:val="28"/>
          <w:u w:val="single"/>
        </w:rPr>
        <w:softHyphen/>
      </w:r>
      <w:r>
        <w:rPr>
          <w:b/>
          <w:color w:val="000000"/>
          <w:sz w:val="28"/>
          <w:szCs w:val="28"/>
          <w:u w:val="single"/>
        </w:rPr>
        <w:t>мат</w:t>
      </w:r>
      <w:r>
        <w:rPr>
          <w:color w:val="000000"/>
          <w:sz w:val="28"/>
          <w:szCs w:val="28"/>
        </w:rPr>
        <w:t xml:space="preserve"> — </w:t>
      </w:r>
      <w:r>
        <w:rPr>
          <w:b/>
          <w:i/>
          <w:color w:val="000000"/>
          <w:sz w:val="28"/>
          <w:szCs w:val="28"/>
        </w:rPr>
        <w:t>мно</w:t>
      </w:r>
      <w:r>
        <w:rPr>
          <w:b/>
          <w:i/>
          <w:color w:val="000000"/>
          <w:sz w:val="28"/>
          <w:szCs w:val="28"/>
        </w:rPr>
        <w:softHyphen/>
      </w:r>
      <w:r>
        <w:rPr>
          <w:b/>
          <w:i/>
          <w:color w:val="000000"/>
          <w:sz w:val="28"/>
          <w:szCs w:val="28"/>
        </w:rPr>
        <w:t>го</w:t>
      </w:r>
      <w:r>
        <w:rPr>
          <w:b/>
          <w:i/>
          <w:color w:val="000000"/>
          <w:sz w:val="28"/>
          <w:szCs w:val="28"/>
        </w:rPr>
        <w:softHyphen/>
      </w:r>
      <w:r>
        <w:rPr>
          <w:b/>
          <w:i/>
          <w:color w:val="000000"/>
          <w:sz w:val="28"/>
          <w:szCs w:val="28"/>
        </w:rPr>
        <w:t>лет</w:t>
      </w:r>
      <w:r>
        <w:rPr>
          <w:b/>
          <w:i/>
          <w:color w:val="000000"/>
          <w:sz w:val="28"/>
          <w:szCs w:val="28"/>
        </w:rPr>
        <w:softHyphen/>
      </w:r>
      <w:r>
        <w:rPr>
          <w:b/>
          <w:i/>
          <w:color w:val="000000"/>
          <w:sz w:val="28"/>
          <w:szCs w:val="28"/>
        </w:rPr>
        <w:t>ний</w:t>
      </w:r>
      <w:r>
        <w:rPr>
          <w:color w:val="000000"/>
          <w:sz w:val="28"/>
          <w:szCs w:val="28"/>
        </w:rPr>
        <w:t xml:space="preserve"> режим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ды. К кли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ту 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сят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ся опи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ния вре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мен года, се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зо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нов.</w:t>
      </w:r>
      <w:r>
        <w:rPr>
          <w:rFonts w:ascii="Tahoma" w:hAnsi="Tahoma" w:cs="Tahoma"/>
          <w:color w:val="000000"/>
          <w:sz w:val="28"/>
          <w:szCs w:val="28"/>
          <w:shd w:val="clear" w:color="auto" w:fill="C4E5E5"/>
        </w:rPr>
        <w:t xml:space="preserve"> </w:t>
      </w:r>
    </w:p>
    <w:p>
      <w:pPr>
        <w:pStyle w:val="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Погода</w:t>
      </w:r>
      <w:r>
        <w:rPr>
          <w:color w:val="000000"/>
          <w:sz w:val="28"/>
          <w:szCs w:val="28"/>
        </w:rPr>
        <w:t xml:space="preserve"> – состояние атмосферы в данном месте в данное время</w:t>
      </w:r>
    </w:p>
    <w:p>
      <w:pPr>
        <w:pStyle w:val="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Выполните самостоятельно задания.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Задание1. 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каком из высказываний содержится информация о воспроизводстве населения?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 1) В январе —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2) В 2011 г. удельный вес городского населения в общей численности населения Приволжского ФО составлял 71%, сельского — 29%.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3) Более четверти россиян (26%) проживает в Центральном федеральном округе, где средняя плотность составляет 57 человек на 1 км</w:t>
      </w:r>
      <w:r>
        <w:rPr>
          <w:rFonts w:ascii="Times New Roman" w:hAnsi="Times New Roman" w:eastAsia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4) В 2011 г. в Республику Бурятия из других регионов России прибыло 8873 человека, выбыло из Республики Бурятия 13 636 человек.</w:t>
      </w:r>
    </w:p>
    <w:p>
      <w:pPr>
        <w:pStyle w:val="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>
      <w:pPr>
        <w:pStyle w:val="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>
      <w:pPr>
        <w:pStyle w:val="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Задание 2.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каком из высказываний содержится информация о режиме реки Северной Двины?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    1) Как правило, Северная Двина освобождается ото льда в середине апреля — начале мая. Начало ледостава — в октябре.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2) Территория бассейна Северной Двины расположена в зоне тайги с преобладанием хвойных (еловых и сосновых) лесов.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3) В дельте Северной Двины ежегодно образуются, а затем размываются острова.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4) В среднем течении Северная Двина протекает в обширной долине.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Задание 3.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каком из высказываний содержится информация об урбанизации в Республике Башкортостан?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    1) Среди регионов Приволжского федерального округа по итогам 2012 г. Республика Башкортостан по уровню рождаемости находилась на пятом месте.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2) В 2012 г. в Республике Башкортостан родилось 54 129 человек, то есть на 6,0% больше, чем в 2011 г.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3) В 2011 г. городское население Республики Башкортостан по сравнению с 2010 г. увеличилось на 6429 человек и составило 2472,3 тыс. человек.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4) В январе 2012 г. численность населения Республики Башкортостан составляла 4 064 245 человек, что меньше, чем в начале 2011 г.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Задание 4.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каком из высказываний содержится информация о миграциях населения?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      1) В 2010 г. в России насчитывалось 25 городов с численностью населения от 500 тыс. до 1 млн человек.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2) В 2010 г. в Россию на постоянное место жительства прибыло 191 656 человек, выбыло за пределы страны 33 578 человек.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3) В 2010 г. население РФ проживало в 2386 городских населённых пунктах (городах и посёлках городского типа) и 134 тыс. сельских населённых пунктах.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4) В 2010 г. рождаемость в Москве составляла 123 тыс. человек, смертность — 126 тыс. человек, то есть наблюдалась естественная убыль населения 3 тыс. человек.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Задание 5.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каком из высказываний содержится информация о паводке на реках?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   1) Обильные осадки привели к подъёму воды в малых реках Амурской области. В Зейском районе резко прибыла вода в реке Уркан.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2) Зея отличается высокой водностью: средний годовой расход воды её равен 1800 м</w:t>
      </w:r>
      <w:r>
        <w:rPr>
          <w:rFonts w:ascii="Times New Roman" w:hAnsi="Times New Roman" w:eastAsia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/сек, что соответствует модулю стока 7,7 л/сек · км</w:t>
      </w:r>
      <w:r>
        <w:rPr>
          <w:rFonts w:ascii="Times New Roman" w:hAnsi="Times New Roman" w:eastAsia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3) В нижнем течении Зея выходит на равнину, её долина расширяется, а русло делится на многочисленные рукава.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4) Амурская область обладает значительными ресурсами поверхностных и подземных вод. Здесь много рек длиной свыше 10 км.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Задание 6.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каком из следующих высказываний содержится информация о климате территории? 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1) До конца текущей недели в Красноярском крае сохранятся сильные морозы.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2) Лето в Якутске жаркое, а зима, напротив, очень морозная, малоснежная.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3) В ближайшие дни атлантический циклон принесёт потепление и осадки в Уральский регион.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4) Прошедшие на этой неделе в Москве снегопады стали одними из самых сильных за эту зиму.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Задание 7.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каком из высказываний содержится информация о бассейне реки Амур?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     1) Амур образуется слиянием двух рек: Шилка и Аргунь.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2) Длина реки от места слияния двух рек до впадения в Амурский лиман −2824 км.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3) Большая часть (54%) площади водосбора Амура находится на территории России, 44% — на территории Китая, и 2% — на территории Монголии.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4) На Амуре и его притоках наводнения наблюдаются ежегодно, а порой и несколько раз в году.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Задание 8.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каком из пе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чис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ных вы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ска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ний о реке Ку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бань со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дер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жит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ся ин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фор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ция о ре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жи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ме реки?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   1) В вер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хо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вьях Ку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бань — 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пич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но гор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ная река, в сред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нем и ниж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нем те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че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нии — равнинная. Ско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рость те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че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ния реки ко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леб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ся от 2–2,5 м/сек в вер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хо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вьях до 0,3–0,5 м/сек в низовьях.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2) Лет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ний па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док на реке Ку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бань мно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вод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нее весеннего, что объ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яс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ся уси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ным 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ем летом лед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ков Глав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го Кав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каз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ско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го хребта.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3) Для реки Ку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бань 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пич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 боль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шая из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стость русла в сред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нем и ниж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нем течении.</w:t>
      </w:r>
    </w:p>
    <w:p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4) Река Ку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бань берёт 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ло со скло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нов Эль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бру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са и впа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ет в Азов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ское море. В своих 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вьях Ку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бань об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ет боль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шую дельту.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Отрасли хозяйства России, особенности размещение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(9 класс)</w:t>
      </w:r>
    </w:p>
    <w:p>
      <w:pPr>
        <w:pStyle w:val="6"/>
        <w:ind w:left="360"/>
        <w:rPr>
          <w:rFonts w:ascii="Times New Roman" w:hAnsi="Times New Roman" w:eastAsia="Times New Roman" w:cs="Times New Roman"/>
          <w:snapToGrid w:val="0"/>
          <w:color w:val="000000"/>
          <w:w w:val="0"/>
          <w:sz w:val="28"/>
          <w:szCs w:val="28"/>
          <w:u w:color="000000"/>
          <w:shd w:val="clear" w:color="000000" w:fill="000000"/>
          <w:lang w:val="zh-CN" w:eastAsia="zh-CN" w:bidi="zh-CN"/>
        </w:rPr>
      </w:pP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5-ом задании от вас требуется знание карт и их чтение. 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задании у вас дано 4 варианта ответа. Прежде чем уверенно отвечать на этот вопрос, еще раз изучите карты данные вам в атласе. 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картами и выучите основные заводы и места производства различных ресурсов промышленности: 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Население и хозяйство 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Народы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Нефтяная промышленность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Газовая промышленность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Угольная промышленность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Электроэнергетика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Чёрная и цветная металлургия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Химическая промышленность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Производство минеральных удобрений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Все карты по машиностроению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Целлюлозно- бумажная промышленность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Легкая промышленность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Производство деловой древесины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Пищевая промышленность</w:t>
      </w: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spacing w:after="0" w:line="240" w:lineRule="auto"/>
        <w:ind w:left="357" w:leftChars="0" w:hanging="137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Проверяя себя и ответы не забудьте, прочитать почему именно этот объект является таковым (Это останется у вас в долгосрочной памяти и в будущем вы будете знать, что это и где находится этот объект).</w:t>
      </w:r>
    </w:p>
    <w:p>
      <w:pPr>
        <w:pStyle w:val="6"/>
        <w:spacing w:after="0"/>
        <w:ind w:left="357" w:leftChars="0" w:hanging="137" w:firstLineChars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Выполните самостоятельно задания.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из перечисленных городов России имеется крупный металлургический комбинат полного цикла?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Липецк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Краснодар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Смоленск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Ярославль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Европейский Север занимает ведущее место в России по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производству тканей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выплавке алюминия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заготовке древесины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добыче золота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перечисленных городов России является крупным центром автомобилестроения?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Нижний Новгород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Ставрополь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Курск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Чита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перечисленных городов является центром автомобилестроения?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Рязань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Ставрополь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Тольятти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Тула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из перечисленных регионов России производится наибольшая добыча природного газа?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Ямало-Ненецкий АО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Краснодарский край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Астраханская область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Республика Коми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из перечисленных областей России посевные площади под сахарную свеклу наибольшие?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Ростовская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Амурская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Псковская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Вологодская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из пе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регионов Рос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сии производится наи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шая добыча нефти?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Са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ская область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 Татарстан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Ханты-Мансийский АО — Югра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 Коми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перечисленных портов Северного морского пути является незамерзающим?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Мурманск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Диксон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Хатанга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Тикси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из перечисленных городов России имеется крупный металлургический комбинат полного цикла?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Челябинск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Ставрополь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Петрозаводск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Магадан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перечисленных городов является центром сельскохозяйственного машиностроения?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Санкт−Петербург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Рубцовск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Архангельск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Магадан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из перечисленных рек построены наиболее крупные ГЭС?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Амур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Енисей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Лена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Обь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из перечисленных городов работает крупный металлургический комбинат?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Курск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Липецк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Самара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Уфа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перечисленных городов является крупным центром автомобилестроения?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Красноярск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Липецк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Нижний Новгород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Тула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из перечисленных регионов России лесная промышленность является одной из ведущих отраслей промышленности?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Архангельская область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Курская область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Республика Татарстан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Ставропольский край</w:t>
      </w:r>
    </w:p>
    <w:p>
      <w:pPr>
        <w:pStyle w:val="6"/>
        <w:spacing w:after="0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 Задание  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перечисленных городов является крупным центром автомобилестроения?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Красноярск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Липецк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Нижний Новгород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Тула</w:t>
      </w:r>
    </w:p>
    <w:p>
      <w:pPr>
        <w:pStyle w:val="6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pStyle w:val="6"/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pBdr>
          <w:top w:val="single" w:color="auto" w:sz="6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  <w:t>Конец формы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legreya 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lvlText w:val=""/>
      <w:lvlJc w:val="left"/>
      <w:pPr>
        <w:tabs>
          <w:tab w:val="left" w:pos="0"/>
        </w:tabs>
        <w:ind w:left="1095" w:hanging="360"/>
      </w:pPr>
      <w:rPr>
        <w:rFonts w:ascii="Wingdings" w:hAnsi="Wingdings" w:cs="Wingdings"/>
        <w:color w:val="000000"/>
        <w:sz w:val="28"/>
        <w:szCs w:val="28"/>
        <w:lang w:eastAsia="ru-RU"/>
      </w:rPr>
    </w:lvl>
  </w:abstractNum>
  <w:abstractNum w:abstractNumId="1">
    <w:nsid w:val="0B990E2C"/>
    <w:multiLevelType w:val="multilevel"/>
    <w:tmpl w:val="0B990E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3E248E7"/>
    <w:multiLevelType w:val="multilevel"/>
    <w:tmpl w:val="23E248E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F7D1571"/>
    <w:multiLevelType w:val="multilevel"/>
    <w:tmpl w:val="2F7D15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047302C"/>
    <w:multiLevelType w:val="multilevel"/>
    <w:tmpl w:val="404730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C162D9E"/>
    <w:multiLevelType w:val="multilevel"/>
    <w:tmpl w:val="4C162D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3DC30FF"/>
    <w:multiLevelType w:val="multilevel"/>
    <w:tmpl w:val="63DC30FF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3"/>
    <w:rsid w:val="00055891"/>
    <w:rsid w:val="00093524"/>
    <w:rsid w:val="001446B0"/>
    <w:rsid w:val="004B2F73"/>
    <w:rsid w:val="0AD1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left_margi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1773</Words>
  <Characters>10107</Characters>
  <Lines>84</Lines>
  <Paragraphs>23</Paragraphs>
  <TotalTime>3</TotalTime>
  <ScaleCrop>false</ScaleCrop>
  <LinksUpToDate>false</LinksUpToDate>
  <CharactersWithSpaces>11857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2018-07-24T20:31:00Z</dcterms:created>
  <dc:creator>Nadya</dc:creator>
  <cp:lastModifiedBy>home</cp:lastModifiedBy>
  <dcterms:modified xsi:type="dcterms:W3CDTF">2021-11-01T13:47:51Z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95E7AC4EA38442DAA41C2AD8CE370A37</vt:lpwstr>
  </property>
</Properties>
</file>